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5C4A" w14:textId="05991AFC" w:rsidR="00823E04" w:rsidRDefault="005A3B5A" w:rsidP="00823E04">
      <w:pPr>
        <w:jc w:val="center"/>
        <w:rPr>
          <w:rFonts w:ascii="Cambria" w:eastAsia="Times New Roman" w:hAnsi="Cambria" w:cs="Times New Roman"/>
          <w:b/>
          <w:bCs/>
          <w:sz w:val="22"/>
          <w:szCs w:val="22"/>
          <w:lang w:eastAsia="en-GB"/>
        </w:rPr>
      </w:pPr>
      <w:r w:rsidRPr="00CF321C">
        <w:rPr>
          <w:rFonts w:ascii="Cambria" w:eastAsia="Times New Roman" w:hAnsi="Cambria" w:cs="Times New Roman"/>
          <w:b/>
          <w:bCs/>
          <w:sz w:val="22"/>
          <w:szCs w:val="22"/>
          <w:lang w:eastAsia="en-GB"/>
        </w:rPr>
        <w:t xml:space="preserve">Interview </w:t>
      </w:r>
      <w:r w:rsidR="00823E04">
        <w:rPr>
          <w:rFonts w:ascii="Cambria" w:eastAsia="Times New Roman" w:hAnsi="Cambria" w:cs="Times New Roman"/>
          <w:b/>
          <w:bCs/>
          <w:sz w:val="22"/>
          <w:szCs w:val="22"/>
          <w:lang w:eastAsia="en-GB"/>
        </w:rPr>
        <w:t xml:space="preserve">of </w:t>
      </w:r>
      <w:r w:rsidR="005677D7" w:rsidRPr="00CF321C">
        <w:rPr>
          <w:rFonts w:ascii="Cambria" w:eastAsia="Times New Roman" w:hAnsi="Cambria" w:cs="Times New Roman"/>
          <w:b/>
          <w:bCs/>
          <w:sz w:val="22"/>
          <w:szCs w:val="22"/>
          <w:lang w:eastAsia="en-GB"/>
        </w:rPr>
        <w:t>Prof. V. Zharkova</w:t>
      </w:r>
    </w:p>
    <w:p w14:paraId="5DACDB16" w14:textId="77777777" w:rsidR="00823E04" w:rsidRDefault="00823E04" w:rsidP="00823E04">
      <w:pPr>
        <w:jc w:val="center"/>
        <w:rPr>
          <w:rFonts w:ascii="Cambria" w:eastAsia="Times New Roman" w:hAnsi="Cambria" w:cs="Times New Roman"/>
          <w:b/>
          <w:bCs/>
          <w:sz w:val="22"/>
          <w:szCs w:val="22"/>
          <w:lang w:eastAsia="en-GB"/>
        </w:rPr>
      </w:pPr>
    </w:p>
    <w:p w14:paraId="363DAEF4" w14:textId="657CF392" w:rsidR="00823E04" w:rsidRPr="00823E04" w:rsidRDefault="00823E04" w:rsidP="00823E04">
      <w:pPr>
        <w:jc w:val="center"/>
        <w:rPr>
          <w:rFonts w:ascii="Cambria" w:eastAsia="Times New Roman" w:hAnsi="Cambria" w:cs="Times New Roman"/>
          <w:b/>
          <w:bCs/>
          <w:color w:val="000000"/>
          <w:sz w:val="22"/>
          <w:szCs w:val="22"/>
          <w:lang w:eastAsia="en-GB"/>
        </w:rPr>
      </w:pPr>
      <w:r w:rsidRPr="00823E04">
        <w:rPr>
          <w:rFonts w:ascii="Cambria" w:eastAsia="Times New Roman" w:hAnsi="Cambria" w:cs="Times New Roman"/>
          <w:b/>
          <w:bCs/>
          <w:sz w:val="22"/>
          <w:szCs w:val="22"/>
          <w:lang w:eastAsia="en-GB"/>
        </w:rPr>
        <w:t xml:space="preserve">by </w:t>
      </w:r>
      <w:r w:rsidRPr="00823E04">
        <w:rPr>
          <w:rFonts w:ascii="Cambria" w:eastAsia="Times New Roman" w:hAnsi="Cambria" w:cs="Times New Roman"/>
          <w:b/>
          <w:bCs/>
          <w:color w:val="000000"/>
          <w:sz w:val="22"/>
          <w:szCs w:val="22"/>
          <w:lang w:eastAsia="en-GB"/>
        </w:rPr>
        <w:t>Franco Battaglia</w:t>
      </w:r>
    </w:p>
    <w:p w14:paraId="008A29B2" w14:textId="21D7CF6D" w:rsidR="005677D7" w:rsidRPr="00CF321C" w:rsidRDefault="00823E04" w:rsidP="00823E04">
      <w:pPr>
        <w:jc w:val="center"/>
        <w:rPr>
          <w:rFonts w:ascii="Cambria" w:eastAsia="Times New Roman" w:hAnsi="Cambria" w:cs="Times New Roman"/>
          <w:b/>
          <w:bCs/>
          <w:sz w:val="22"/>
          <w:szCs w:val="22"/>
          <w:lang w:eastAsia="en-GB"/>
        </w:rPr>
      </w:pPr>
      <w:r>
        <w:rPr>
          <w:rFonts w:ascii="Cambria" w:eastAsia="Times New Roman" w:hAnsi="Cambria" w:cs="Times New Roman"/>
          <w:b/>
          <w:bCs/>
          <w:sz w:val="22"/>
          <w:szCs w:val="22"/>
          <w:lang w:eastAsia="en-GB"/>
        </w:rPr>
        <w:t>for the Italian newspaper La Verita</w:t>
      </w:r>
    </w:p>
    <w:p w14:paraId="40CD1220" w14:textId="764B91DF" w:rsidR="00B11825" w:rsidRPr="00CF321C" w:rsidRDefault="00B11825" w:rsidP="00F5071B">
      <w:pPr>
        <w:jc w:val="both"/>
        <w:rPr>
          <w:rFonts w:ascii="Cambria" w:eastAsia="Times New Roman" w:hAnsi="Cambria" w:cs="Times New Roman"/>
          <w:color w:val="000000"/>
          <w:sz w:val="22"/>
          <w:szCs w:val="22"/>
          <w:lang w:eastAsia="en-GB"/>
        </w:rPr>
      </w:pPr>
    </w:p>
    <w:p w14:paraId="3A6CDD48" w14:textId="4D6C40B5" w:rsidR="00491E79" w:rsidRPr="0038490A" w:rsidRDefault="00DD0A98" w:rsidP="00F5071B">
      <w:pPr>
        <w:jc w:val="both"/>
        <w:rPr>
          <w:rFonts w:ascii="Cambria" w:eastAsia="Times New Roman" w:hAnsi="Cambria" w:cs="Times New Roman"/>
          <w:color w:val="000000" w:themeColor="text1"/>
          <w:sz w:val="22"/>
          <w:szCs w:val="22"/>
          <w:lang w:eastAsia="en-GB"/>
        </w:rPr>
      </w:pPr>
      <w:r w:rsidRPr="00CF321C">
        <w:rPr>
          <w:rFonts w:ascii="Cambria" w:eastAsia="Times New Roman" w:hAnsi="Cambria" w:cs="Times New Roman"/>
          <w:color w:val="000000"/>
          <w:sz w:val="22"/>
          <w:szCs w:val="22"/>
          <w:lang w:eastAsia="en-GB"/>
        </w:rPr>
        <w:t>The following</w:t>
      </w:r>
      <w:r w:rsidR="00491E79" w:rsidRPr="00CF321C">
        <w:rPr>
          <w:rFonts w:ascii="Cambria" w:eastAsia="Times New Roman" w:hAnsi="Cambria" w:cs="Times New Roman"/>
          <w:color w:val="000000"/>
          <w:sz w:val="22"/>
          <w:szCs w:val="22"/>
          <w:lang w:eastAsia="en-GB"/>
        </w:rPr>
        <w:t xml:space="preserve"> interview will show – if there were still the need</w:t>
      </w:r>
      <w:r w:rsidR="00D956D6" w:rsidRPr="00CF321C">
        <w:rPr>
          <w:rFonts w:ascii="Cambria" w:eastAsia="Times New Roman" w:hAnsi="Cambria" w:cs="Times New Roman"/>
          <w:color w:val="000000"/>
          <w:sz w:val="22"/>
          <w:szCs w:val="22"/>
          <w:lang w:eastAsia="en-GB"/>
        </w:rPr>
        <w:t xml:space="preserve"> to show it</w:t>
      </w:r>
      <w:r w:rsidR="00491E79" w:rsidRPr="00CF321C">
        <w:rPr>
          <w:rFonts w:ascii="Cambria" w:eastAsia="Times New Roman" w:hAnsi="Cambria" w:cs="Times New Roman"/>
          <w:color w:val="000000"/>
          <w:sz w:val="22"/>
          <w:szCs w:val="22"/>
          <w:lang w:eastAsia="en-GB"/>
        </w:rPr>
        <w:t xml:space="preserve"> – that the climate system is quite far to be well understood</w:t>
      </w:r>
      <w:r w:rsidRPr="00CF321C">
        <w:rPr>
          <w:rFonts w:ascii="Cambria" w:eastAsia="Times New Roman" w:hAnsi="Cambria" w:cs="Times New Roman"/>
          <w:color w:val="000000"/>
          <w:sz w:val="22"/>
          <w:szCs w:val="22"/>
          <w:lang w:eastAsia="en-GB"/>
        </w:rPr>
        <w:t xml:space="preserve">, thereby it is quite far from the truth any claim according to </w:t>
      </w:r>
      <w:r w:rsidRPr="0038490A">
        <w:rPr>
          <w:rFonts w:ascii="Cambria" w:eastAsia="Times New Roman" w:hAnsi="Cambria" w:cs="Times New Roman"/>
          <w:color w:val="000000" w:themeColor="text1"/>
          <w:sz w:val="22"/>
          <w:szCs w:val="22"/>
          <w:lang w:eastAsia="en-GB"/>
        </w:rPr>
        <w:t>which on the matter “science is settled”</w:t>
      </w:r>
      <w:r w:rsidR="00E76EC1" w:rsidRPr="0038490A">
        <w:rPr>
          <w:rFonts w:ascii="Cambria" w:eastAsia="Times New Roman" w:hAnsi="Cambria" w:cs="Times New Roman"/>
          <w:color w:val="000000" w:themeColor="text1"/>
          <w:sz w:val="22"/>
          <w:szCs w:val="22"/>
          <w:lang w:eastAsia="en-GB"/>
        </w:rPr>
        <w:t>, as Al Gore and the IPCC have been claiming for 20 years.</w:t>
      </w:r>
      <w:r w:rsidRPr="0038490A">
        <w:rPr>
          <w:rFonts w:ascii="Cambria" w:eastAsia="Times New Roman" w:hAnsi="Cambria" w:cs="Times New Roman"/>
          <w:color w:val="000000" w:themeColor="text1"/>
          <w:sz w:val="22"/>
          <w:szCs w:val="22"/>
          <w:lang w:eastAsia="en-GB"/>
        </w:rPr>
        <w:t xml:space="preserve"> </w:t>
      </w:r>
      <w:r w:rsidR="00165298" w:rsidRPr="0038490A">
        <w:rPr>
          <w:rFonts w:ascii="Cambria" w:eastAsia="Times New Roman" w:hAnsi="Cambria" w:cs="Times New Roman"/>
          <w:color w:val="000000" w:themeColor="text1"/>
          <w:sz w:val="22"/>
          <w:szCs w:val="22"/>
          <w:lang w:eastAsia="en-GB"/>
        </w:rPr>
        <w:t xml:space="preserve">Valentina Zharkova </w:t>
      </w:r>
      <w:r w:rsidR="00A631CC" w:rsidRPr="0038490A">
        <w:rPr>
          <w:rFonts w:ascii="Cambria" w:eastAsia="Times New Roman" w:hAnsi="Cambria" w:cs="Times New Roman"/>
          <w:color w:val="000000" w:themeColor="text1"/>
          <w:sz w:val="22"/>
          <w:szCs w:val="22"/>
          <w:lang w:eastAsia="en-GB"/>
        </w:rPr>
        <w:t>is an ou</w:t>
      </w:r>
      <w:r w:rsidR="00D956D6" w:rsidRPr="0038490A">
        <w:rPr>
          <w:rFonts w:ascii="Cambria" w:eastAsia="Times New Roman" w:hAnsi="Cambria" w:cs="Times New Roman"/>
          <w:color w:val="000000" w:themeColor="text1"/>
          <w:sz w:val="22"/>
          <w:szCs w:val="22"/>
          <w:lang w:eastAsia="en-GB"/>
        </w:rPr>
        <w:t>t</w:t>
      </w:r>
      <w:r w:rsidR="00A631CC" w:rsidRPr="0038490A">
        <w:rPr>
          <w:rFonts w:ascii="Cambria" w:eastAsia="Times New Roman" w:hAnsi="Cambria" w:cs="Times New Roman"/>
          <w:color w:val="000000" w:themeColor="text1"/>
          <w:sz w:val="22"/>
          <w:szCs w:val="22"/>
          <w:lang w:eastAsia="en-GB"/>
        </w:rPr>
        <w:t>sta</w:t>
      </w:r>
      <w:r w:rsidR="00D956D6" w:rsidRPr="0038490A">
        <w:rPr>
          <w:rFonts w:ascii="Cambria" w:eastAsia="Times New Roman" w:hAnsi="Cambria" w:cs="Times New Roman"/>
          <w:color w:val="000000" w:themeColor="text1"/>
          <w:sz w:val="22"/>
          <w:szCs w:val="22"/>
          <w:lang w:eastAsia="en-GB"/>
        </w:rPr>
        <w:t xml:space="preserve">nding Ukrainian scientist: she </w:t>
      </w:r>
      <w:r w:rsidR="00A631CC" w:rsidRPr="0038490A">
        <w:rPr>
          <w:rFonts w:ascii="Cambria" w:eastAsia="Times New Roman" w:hAnsi="Cambria" w:cs="Times New Roman"/>
          <w:color w:val="000000" w:themeColor="text1"/>
          <w:sz w:val="22"/>
          <w:szCs w:val="22"/>
          <w:lang w:eastAsia="en-GB"/>
        </w:rPr>
        <w:t xml:space="preserve">graduated from the University of Kiev in Applied mathematics, first, and then completed her PhD studies in Astrophysics from the Main Astronomical Observatory in Kiev. </w:t>
      </w:r>
      <w:r w:rsidR="00A574EF" w:rsidRPr="0038490A">
        <w:rPr>
          <w:rFonts w:ascii="Cambria" w:eastAsia="Times New Roman" w:hAnsi="Cambria" w:cs="Times New Roman"/>
          <w:color w:val="000000" w:themeColor="text1"/>
          <w:sz w:val="22"/>
          <w:szCs w:val="22"/>
          <w:lang w:eastAsia="en-GB"/>
        </w:rPr>
        <w:t xml:space="preserve">For the past 30 years she worked in the UK Universities of Glasgow, Bradford and Northumbria, since 2005 as a Professor of Applied Mathematics. </w:t>
      </w:r>
      <w:r w:rsidR="00A631CC" w:rsidRPr="0038490A">
        <w:rPr>
          <w:rFonts w:ascii="Cambria" w:eastAsia="Times New Roman" w:hAnsi="Cambria" w:cs="Times New Roman"/>
          <w:color w:val="000000" w:themeColor="text1"/>
          <w:sz w:val="22"/>
          <w:szCs w:val="22"/>
          <w:lang w:eastAsia="en-GB"/>
        </w:rPr>
        <w:t xml:space="preserve">At the present she is Professor </w:t>
      </w:r>
      <w:r w:rsidR="00A574EF" w:rsidRPr="0038490A">
        <w:rPr>
          <w:rFonts w:ascii="Cambria" w:eastAsia="Times New Roman" w:hAnsi="Cambria" w:cs="Times New Roman"/>
          <w:color w:val="000000" w:themeColor="text1"/>
          <w:sz w:val="22"/>
          <w:szCs w:val="22"/>
          <w:lang w:eastAsia="en-GB"/>
        </w:rPr>
        <w:t>E</w:t>
      </w:r>
      <w:r w:rsidR="00A631CC" w:rsidRPr="0038490A">
        <w:rPr>
          <w:rFonts w:ascii="Cambria" w:eastAsia="Times New Roman" w:hAnsi="Cambria" w:cs="Times New Roman"/>
          <w:color w:val="000000" w:themeColor="text1"/>
          <w:sz w:val="22"/>
          <w:szCs w:val="22"/>
          <w:lang w:eastAsia="en-GB"/>
        </w:rPr>
        <w:t>meritus at Northumbria University (Newcastle, UK)</w:t>
      </w:r>
      <w:r w:rsidR="00823E04">
        <w:rPr>
          <w:rFonts w:ascii="Cambria" w:eastAsia="Times New Roman" w:hAnsi="Cambria" w:cs="Times New Roman"/>
          <w:color w:val="000000" w:themeColor="text1"/>
          <w:sz w:val="22"/>
          <w:szCs w:val="22"/>
          <w:lang w:eastAsia="en-GB"/>
        </w:rPr>
        <w:t xml:space="preserve"> and Director of ZVS Research Enterprise Ltd</w:t>
      </w:r>
      <w:r w:rsidR="00A631CC" w:rsidRPr="0038490A">
        <w:rPr>
          <w:rFonts w:ascii="Cambria" w:eastAsia="Times New Roman" w:hAnsi="Cambria" w:cs="Times New Roman"/>
          <w:color w:val="000000" w:themeColor="text1"/>
          <w:sz w:val="22"/>
          <w:szCs w:val="22"/>
          <w:lang w:eastAsia="en-GB"/>
        </w:rPr>
        <w:t xml:space="preserve">. </w:t>
      </w:r>
      <w:r w:rsidR="00823E04">
        <w:rPr>
          <w:rFonts w:ascii="Cambria" w:eastAsia="Times New Roman" w:hAnsi="Cambria" w:cs="Times New Roman"/>
          <w:color w:val="000000" w:themeColor="text1"/>
          <w:sz w:val="22"/>
          <w:szCs w:val="22"/>
          <w:lang w:eastAsia="en-GB"/>
        </w:rPr>
        <w:t xml:space="preserve"> (London UK).</w:t>
      </w:r>
    </w:p>
    <w:p w14:paraId="1C9043F5" w14:textId="77777777" w:rsidR="00CE78CD" w:rsidRPr="0038490A" w:rsidRDefault="00CE78CD" w:rsidP="00F5071B">
      <w:pPr>
        <w:jc w:val="both"/>
        <w:rPr>
          <w:rFonts w:ascii="Cambria" w:eastAsia="Times New Roman" w:hAnsi="Cambria" w:cs="Times New Roman"/>
          <w:color w:val="000000" w:themeColor="text1"/>
          <w:sz w:val="22"/>
          <w:szCs w:val="22"/>
          <w:lang w:eastAsia="en-GB"/>
        </w:rPr>
      </w:pPr>
    </w:p>
    <w:p w14:paraId="05D82956" w14:textId="5521E9C4" w:rsidR="00CE78CD" w:rsidRPr="0038490A" w:rsidRDefault="00CE78CD"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Q</w:t>
      </w:r>
      <w:r w:rsidR="005A3B5A" w:rsidRPr="0038490A">
        <w:rPr>
          <w:rFonts w:ascii="Cambria" w:eastAsia="Times New Roman" w:hAnsi="Cambria" w:cs="Times New Roman"/>
          <w:color w:val="000000" w:themeColor="text1"/>
          <w:sz w:val="22"/>
          <w:szCs w:val="22"/>
          <w:lang w:eastAsia="en-GB"/>
        </w:rPr>
        <w:t>. Prof. Zharkova</w:t>
      </w:r>
      <w:r w:rsidRPr="0038490A">
        <w:rPr>
          <w:rFonts w:ascii="Cambria" w:eastAsia="Times New Roman" w:hAnsi="Cambria" w:cs="Times New Roman"/>
          <w:color w:val="000000" w:themeColor="text1"/>
          <w:sz w:val="22"/>
          <w:szCs w:val="22"/>
          <w:lang w:eastAsia="en-GB"/>
        </w:rPr>
        <w:t>, people say that the Earth is warming since the beginning of the Industrial revolution and that this is due t</w:t>
      </w:r>
      <w:r w:rsidR="00037373" w:rsidRPr="0038490A">
        <w:rPr>
          <w:rFonts w:ascii="Cambria" w:eastAsia="Times New Roman" w:hAnsi="Cambria" w:cs="Times New Roman"/>
          <w:color w:val="000000" w:themeColor="text1"/>
          <w:sz w:val="22"/>
          <w:szCs w:val="22"/>
          <w:lang w:eastAsia="en-GB"/>
        </w:rPr>
        <w:t>o human activities. Do you have any comment on that</w:t>
      </w:r>
      <w:r w:rsidRPr="0038490A">
        <w:rPr>
          <w:rFonts w:ascii="Cambria" w:eastAsia="Times New Roman" w:hAnsi="Cambria" w:cs="Times New Roman"/>
          <w:color w:val="000000" w:themeColor="text1"/>
          <w:sz w:val="22"/>
          <w:szCs w:val="22"/>
          <w:lang w:eastAsia="en-GB"/>
        </w:rPr>
        <w:t>?</w:t>
      </w:r>
    </w:p>
    <w:p w14:paraId="163D3529" w14:textId="77777777" w:rsidR="00B11825" w:rsidRPr="0038490A" w:rsidRDefault="00B11825" w:rsidP="00F5071B">
      <w:pPr>
        <w:jc w:val="both"/>
        <w:rPr>
          <w:rFonts w:ascii="Cambria" w:eastAsia="Times New Roman" w:hAnsi="Cambria" w:cs="Times New Roman"/>
          <w:color w:val="000000" w:themeColor="text1"/>
          <w:sz w:val="22"/>
          <w:szCs w:val="22"/>
          <w:lang w:eastAsia="en-GB"/>
        </w:rPr>
      </w:pPr>
    </w:p>
    <w:p w14:paraId="0DB92A87" w14:textId="6BF6BCBC" w:rsidR="00A247A3" w:rsidRPr="0038490A" w:rsidRDefault="00CE78CD"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A</w:t>
      </w:r>
      <w:r w:rsidRPr="0038490A">
        <w:rPr>
          <w:rFonts w:ascii="Cambria" w:eastAsia="Times New Roman" w:hAnsi="Cambria" w:cs="Times New Roman"/>
          <w:color w:val="000000" w:themeColor="text1"/>
          <w:sz w:val="22"/>
          <w:szCs w:val="22"/>
          <w:lang w:eastAsia="en-GB"/>
        </w:rPr>
        <w:t>. Actually the Earth is warming since 1690</w:t>
      </w:r>
      <w:r w:rsidR="00194182" w:rsidRPr="0038490A">
        <w:rPr>
          <w:rFonts w:ascii="Cambria" w:eastAsia="Times New Roman" w:hAnsi="Cambria" w:cs="Times New Roman"/>
          <w:color w:val="000000" w:themeColor="text1"/>
          <w:sz w:val="22"/>
          <w:szCs w:val="22"/>
          <w:lang w:eastAsia="en-GB"/>
        </w:rPr>
        <w:t>, the minimum of the Little Ice Age</w:t>
      </w:r>
      <w:r w:rsidRPr="0038490A">
        <w:rPr>
          <w:rFonts w:ascii="Cambria" w:eastAsia="Times New Roman" w:hAnsi="Cambria" w:cs="Times New Roman"/>
          <w:color w:val="000000" w:themeColor="text1"/>
          <w:sz w:val="22"/>
          <w:szCs w:val="22"/>
          <w:lang w:eastAsia="en-GB"/>
        </w:rPr>
        <w:t>. In 1976, Prof. John Eddy</w:t>
      </w:r>
      <w:r w:rsidR="00B11825" w:rsidRPr="0038490A">
        <w:rPr>
          <w:rFonts w:ascii="Cambria" w:eastAsia="Times New Roman" w:hAnsi="Cambria" w:cs="Times New Roman"/>
          <w:color w:val="000000" w:themeColor="text1"/>
          <w:sz w:val="22"/>
          <w:szCs w:val="22"/>
          <w:lang w:eastAsia="en-GB"/>
        </w:rPr>
        <w:t xml:space="preserve"> established that the terrestrial temperature follows solar </w:t>
      </w:r>
      <w:r w:rsidR="00D07153" w:rsidRPr="0038490A">
        <w:rPr>
          <w:rFonts w:ascii="Cambria" w:eastAsia="Times New Roman" w:hAnsi="Cambria" w:cs="Times New Roman"/>
          <w:color w:val="000000" w:themeColor="text1"/>
          <w:sz w:val="22"/>
          <w:szCs w:val="22"/>
          <w:lang w:eastAsia="en-GB"/>
        </w:rPr>
        <w:t xml:space="preserve">radiation deposition during solar </w:t>
      </w:r>
      <w:r w:rsidR="00B11825" w:rsidRPr="0038490A">
        <w:rPr>
          <w:rFonts w:ascii="Cambria" w:eastAsia="Times New Roman" w:hAnsi="Cambria" w:cs="Times New Roman"/>
          <w:color w:val="000000" w:themeColor="text1"/>
          <w:sz w:val="22"/>
          <w:szCs w:val="22"/>
          <w:lang w:eastAsia="en-GB"/>
        </w:rPr>
        <w:t xml:space="preserve">activity </w:t>
      </w:r>
      <w:r w:rsidR="00D07153" w:rsidRPr="0038490A">
        <w:rPr>
          <w:rFonts w:ascii="Cambria" w:eastAsia="Times New Roman" w:hAnsi="Cambria" w:cs="Times New Roman"/>
          <w:color w:val="000000" w:themeColor="text1"/>
          <w:sz w:val="22"/>
          <w:szCs w:val="22"/>
          <w:lang w:eastAsia="en-GB"/>
        </w:rPr>
        <w:t>cycles</w:t>
      </w:r>
      <w:r w:rsidRPr="0038490A">
        <w:rPr>
          <w:rFonts w:ascii="Cambria" w:eastAsia="Times New Roman" w:hAnsi="Cambria" w:cs="Times New Roman"/>
          <w:color w:val="000000" w:themeColor="text1"/>
          <w:sz w:val="22"/>
          <w:szCs w:val="22"/>
          <w:lang w:eastAsia="en-GB"/>
        </w:rPr>
        <w:t>,</w:t>
      </w:r>
      <w:r w:rsidR="00D07153" w:rsidRPr="0038490A">
        <w:rPr>
          <w:rFonts w:ascii="Cambria" w:eastAsia="Times New Roman" w:hAnsi="Cambria" w:cs="Times New Roman"/>
          <w:color w:val="000000" w:themeColor="text1"/>
          <w:sz w:val="22"/>
          <w:szCs w:val="22"/>
          <w:lang w:eastAsia="en-GB"/>
        </w:rPr>
        <w:t xml:space="preserve"> </w:t>
      </w:r>
      <w:r w:rsidR="00B11825" w:rsidRPr="0038490A">
        <w:rPr>
          <w:rFonts w:ascii="Cambria" w:eastAsia="Times New Roman" w:hAnsi="Cambria" w:cs="Times New Roman"/>
          <w:color w:val="000000" w:themeColor="text1"/>
          <w:sz w:val="22"/>
          <w:szCs w:val="22"/>
          <w:lang w:eastAsia="en-GB"/>
        </w:rPr>
        <w:t xml:space="preserve">increasing during </w:t>
      </w:r>
      <w:r w:rsidR="00D07153" w:rsidRPr="0038490A">
        <w:rPr>
          <w:rFonts w:ascii="Cambria" w:eastAsia="Times New Roman" w:hAnsi="Cambria" w:cs="Times New Roman"/>
          <w:color w:val="000000" w:themeColor="text1"/>
          <w:sz w:val="22"/>
          <w:szCs w:val="22"/>
          <w:lang w:eastAsia="en-GB"/>
        </w:rPr>
        <w:t xml:space="preserve">the </w:t>
      </w:r>
      <w:r w:rsidR="00B11825" w:rsidRPr="0038490A">
        <w:rPr>
          <w:rFonts w:ascii="Cambria" w:eastAsia="Times New Roman" w:hAnsi="Cambria" w:cs="Times New Roman"/>
          <w:color w:val="000000" w:themeColor="text1"/>
          <w:sz w:val="22"/>
          <w:szCs w:val="22"/>
          <w:lang w:eastAsia="en-GB"/>
        </w:rPr>
        <w:t xml:space="preserve">solar cycle maxima and decreasing during solar minima. </w:t>
      </w:r>
      <w:r w:rsidR="00037373" w:rsidRPr="0038490A">
        <w:rPr>
          <w:rFonts w:ascii="Cambria" w:eastAsia="Times New Roman" w:hAnsi="Cambria" w:cs="Times New Roman"/>
          <w:color w:val="000000" w:themeColor="text1"/>
          <w:sz w:val="22"/>
          <w:szCs w:val="22"/>
          <w:lang w:eastAsia="en-GB"/>
        </w:rPr>
        <w:t>Then</w:t>
      </w:r>
      <w:r w:rsidRPr="0038490A">
        <w:rPr>
          <w:rFonts w:ascii="Cambria" w:eastAsia="Times New Roman" w:hAnsi="Cambria" w:cs="Times New Roman"/>
          <w:color w:val="000000" w:themeColor="text1"/>
          <w:sz w:val="22"/>
          <w:szCs w:val="22"/>
          <w:lang w:eastAsia="en-GB"/>
        </w:rPr>
        <w:t xml:space="preserve">, </w:t>
      </w:r>
      <w:r w:rsidR="00AE384F" w:rsidRPr="0038490A">
        <w:rPr>
          <w:rFonts w:ascii="Cambria" w:eastAsia="Times New Roman" w:hAnsi="Cambria" w:cs="Times New Roman"/>
          <w:color w:val="000000" w:themeColor="text1"/>
          <w:sz w:val="22"/>
          <w:szCs w:val="22"/>
          <w:lang w:eastAsia="en-GB"/>
        </w:rPr>
        <w:t>in 1995, prof. Judith Lean and collaborators</w:t>
      </w:r>
      <w:r w:rsidR="00D07153" w:rsidRPr="0038490A">
        <w:rPr>
          <w:rFonts w:ascii="Cambria" w:eastAsia="Times New Roman" w:hAnsi="Cambria" w:cs="Times New Roman"/>
          <w:color w:val="000000" w:themeColor="text1"/>
          <w:sz w:val="22"/>
          <w:szCs w:val="22"/>
          <w:lang w:eastAsia="en-GB"/>
        </w:rPr>
        <w:t xml:space="preserve"> discovered</w:t>
      </w:r>
      <w:r w:rsidR="00CF1CF8" w:rsidRPr="0038490A">
        <w:rPr>
          <w:rFonts w:ascii="Cambria" w:eastAsia="Times New Roman" w:hAnsi="Cambria" w:cs="Times New Roman"/>
          <w:color w:val="000000" w:themeColor="text1"/>
          <w:sz w:val="22"/>
          <w:szCs w:val="22"/>
          <w:lang w:eastAsia="en-GB"/>
        </w:rPr>
        <w:t xml:space="preserve"> and </w:t>
      </w:r>
      <w:r w:rsidR="00037373" w:rsidRPr="0038490A">
        <w:rPr>
          <w:rFonts w:ascii="Cambria" w:eastAsia="Times New Roman" w:hAnsi="Cambria" w:cs="Times New Roman"/>
          <w:color w:val="000000" w:themeColor="text1"/>
          <w:sz w:val="22"/>
          <w:szCs w:val="22"/>
          <w:lang w:eastAsia="en-GB"/>
        </w:rPr>
        <w:t>later in 2016</w:t>
      </w:r>
      <w:r w:rsidR="00D07153" w:rsidRPr="0038490A">
        <w:rPr>
          <w:rFonts w:ascii="Cambria" w:eastAsia="Times New Roman" w:hAnsi="Cambria" w:cs="Times New Roman"/>
          <w:color w:val="000000" w:themeColor="text1"/>
          <w:sz w:val="22"/>
          <w:szCs w:val="22"/>
          <w:lang w:eastAsia="en-GB"/>
        </w:rPr>
        <w:t xml:space="preserve"> </w:t>
      </w:r>
      <w:r w:rsidR="00037373" w:rsidRPr="0038490A">
        <w:rPr>
          <w:rFonts w:ascii="Cambria" w:eastAsia="Times New Roman" w:hAnsi="Cambria" w:cs="Times New Roman"/>
          <w:color w:val="000000" w:themeColor="text1"/>
          <w:sz w:val="22"/>
          <w:szCs w:val="22"/>
          <w:lang w:eastAsia="en-GB"/>
        </w:rPr>
        <w:t>P</w:t>
      </w:r>
      <w:r w:rsidR="00AE384F" w:rsidRPr="0038490A">
        <w:rPr>
          <w:rFonts w:ascii="Cambria" w:eastAsia="Times New Roman" w:hAnsi="Cambria" w:cs="Times New Roman"/>
          <w:color w:val="000000" w:themeColor="text1"/>
          <w:sz w:val="22"/>
          <w:szCs w:val="22"/>
          <w:lang w:eastAsia="en-GB"/>
        </w:rPr>
        <w:t xml:space="preserve">rof. </w:t>
      </w:r>
      <w:r w:rsidR="00037373" w:rsidRPr="0038490A">
        <w:rPr>
          <w:rFonts w:ascii="Cambria" w:eastAsia="Times New Roman" w:hAnsi="Cambria" w:cs="Times New Roman"/>
          <w:color w:val="000000" w:themeColor="text1"/>
          <w:sz w:val="22"/>
          <w:szCs w:val="22"/>
          <w:lang w:eastAsia="en-GB"/>
        </w:rPr>
        <w:t>Don Easterbrook</w:t>
      </w:r>
      <w:r w:rsidR="00CF1CF8" w:rsidRPr="0038490A">
        <w:rPr>
          <w:rFonts w:ascii="Cambria" w:eastAsia="Times New Roman" w:hAnsi="Cambria" w:cs="Times New Roman"/>
          <w:color w:val="000000" w:themeColor="text1"/>
          <w:sz w:val="22"/>
          <w:szCs w:val="22"/>
          <w:lang w:eastAsia="en-GB"/>
        </w:rPr>
        <w:t xml:space="preserve"> confirmed  </w:t>
      </w:r>
      <w:r w:rsidR="00D07153" w:rsidRPr="0038490A">
        <w:rPr>
          <w:rFonts w:ascii="Cambria" w:eastAsia="Times New Roman" w:hAnsi="Cambria" w:cs="Times New Roman"/>
          <w:color w:val="000000" w:themeColor="text1"/>
          <w:sz w:val="22"/>
          <w:szCs w:val="22"/>
          <w:lang w:eastAsia="en-GB"/>
        </w:rPr>
        <w:t xml:space="preserve">that the input of solar radiation to Earth was decreased during </w:t>
      </w:r>
      <w:r w:rsidR="00037373" w:rsidRPr="0038490A">
        <w:rPr>
          <w:rFonts w:ascii="Cambria" w:eastAsia="Times New Roman" w:hAnsi="Cambria" w:cs="Times New Roman"/>
          <w:color w:val="000000" w:themeColor="text1"/>
          <w:sz w:val="22"/>
          <w:szCs w:val="22"/>
          <w:lang w:eastAsia="en-GB"/>
        </w:rPr>
        <w:t xml:space="preserve">the </w:t>
      </w:r>
      <w:r w:rsidR="00D07153" w:rsidRPr="0038490A">
        <w:rPr>
          <w:rFonts w:ascii="Cambria" w:eastAsia="Times New Roman" w:hAnsi="Cambria" w:cs="Times New Roman"/>
          <w:color w:val="000000" w:themeColor="text1"/>
          <w:sz w:val="22"/>
          <w:szCs w:val="22"/>
          <w:lang w:eastAsia="en-GB"/>
        </w:rPr>
        <w:t>Maunder minimum in 1645-1710 by about 3</w:t>
      </w:r>
      <w:r w:rsidR="00CF1CF8" w:rsidRPr="0038490A">
        <w:rPr>
          <w:rFonts w:ascii="Cambria" w:eastAsia="Times New Roman" w:hAnsi="Cambria" w:cs="Times New Roman"/>
          <w:color w:val="000000" w:themeColor="text1"/>
          <w:sz w:val="22"/>
          <w:szCs w:val="22"/>
          <w:lang w:eastAsia="en-GB"/>
        </w:rPr>
        <w:t xml:space="preserve"> </w:t>
      </w:r>
      <w:r w:rsidR="00D70448" w:rsidRPr="0038490A">
        <w:rPr>
          <w:rFonts w:ascii="Cambria" w:eastAsia="Times New Roman" w:hAnsi="Cambria" w:cs="Times New Roman"/>
          <w:color w:val="000000" w:themeColor="text1"/>
          <w:sz w:val="22"/>
          <w:szCs w:val="22"/>
          <w:lang w:eastAsia="en-GB"/>
        </w:rPr>
        <w:t>W/m</w:t>
      </w:r>
      <w:r w:rsidR="00D70448" w:rsidRPr="0038490A">
        <w:rPr>
          <w:rFonts w:ascii="Cambria" w:eastAsia="Times New Roman" w:hAnsi="Cambria" w:cs="Times New Roman"/>
          <w:color w:val="000000" w:themeColor="text1"/>
          <w:sz w:val="22"/>
          <w:szCs w:val="22"/>
          <w:vertAlign w:val="superscript"/>
          <w:lang w:eastAsia="en-GB"/>
        </w:rPr>
        <w:t>2</w:t>
      </w:r>
      <w:r w:rsidR="00D07153" w:rsidRPr="0038490A">
        <w:rPr>
          <w:rFonts w:ascii="Cambria" w:eastAsia="Times New Roman" w:hAnsi="Cambria" w:cs="Times New Roman"/>
          <w:color w:val="000000" w:themeColor="text1"/>
          <w:sz w:val="22"/>
          <w:szCs w:val="22"/>
          <w:lang w:eastAsia="en-GB"/>
        </w:rPr>
        <w:t xml:space="preserve"> leading to a decrease of terrestrial temperat</w:t>
      </w:r>
      <w:r w:rsidR="00037373" w:rsidRPr="0038490A">
        <w:rPr>
          <w:rFonts w:ascii="Cambria" w:eastAsia="Times New Roman" w:hAnsi="Cambria" w:cs="Times New Roman"/>
          <w:color w:val="000000" w:themeColor="text1"/>
          <w:sz w:val="22"/>
          <w:szCs w:val="22"/>
          <w:lang w:eastAsia="en-GB"/>
        </w:rPr>
        <w:t>ure during what is now called the Little Ice Age</w:t>
      </w:r>
      <w:r w:rsidR="00D07153" w:rsidRPr="0038490A">
        <w:rPr>
          <w:rFonts w:ascii="Cambria" w:eastAsia="Times New Roman" w:hAnsi="Cambria" w:cs="Times New Roman"/>
          <w:color w:val="000000" w:themeColor="text1"/>
          <w:sz w:val="22"/>
          <w:szCs w:val="22"/>
          <w:lang w:eastAsia="en-GB"/>
        </w:rPr>
        <w:t xml:space="preserve">. </w:t>
      </w:r>
      <w:r w:rsidR="00CF1CF8" w:rsidRPr="0038490A">
        <w:rPr>
          <w:rFonts w:ascii="Cambria" w:eastAsia="Times New Roman" w:hAnsi="Cambria" w:cs="Times New Roman"/>
          <w:color w:val="000000" w:themeColor="text1"/>
          <w:sz w:val="22"/>
          <w:szCs w:val="22"/>
          <w:lang w:eastAsia="en-GB"/>
        </w:rPr>
        <w:t xml:space="preserve">Since 1700 and </w:t>
      </w:r>
      <w:r w:rsidR="00277D3A" w:rsidRPr="0038490A">
        <w:rPr>
          <w:rFonts w:ascii="Cambria" w:eastAsia="Times New Roman" w:hAnsi="Cambria" w:cs="Times New Roman"/>
          <w:color w:val="000000" w:themeColor="text1"/>
          <w:sz w:val="22"/>
          <w:szCs w:val="22"/>
          <w:lang w:eastAsia="en-GB"/>
        </w:rPr>
        <w:t xml:space="preserve">the </w:t>
      </w:r>
      <w:r w:rsidR="00CF1CF8" w:rsidRPr="0038490A">
        <w:rPr>
          <w:rFonts w:ascii="Cambria" w:eastAsia="Times New Roman" w:hAnsi="Cambria" w:cs="Times New Roman"/>
          <w:color w:val="000000" w:themeColor="text1"/>
          <w:sz w:val="22"/>
          <w:szCs w:val="22"/>
          <w:lang w:eastAsia="en-GB"/>
        </w:rPr>
        <w:t xml:space="preserve">recovery of </w:t>
      </w:r>
      <w:r w:rsidR="00277D3A" w:rsidRPr="0038490A">
        <w:rPr>
          <w:rFonts w:ascii="Cambria" w:eastAsia="Times New Roman" w:hAnsi="Cambria" w:cs="Times New Roman"/>
          <w:color w:val="000000" w:themeColor="text1"/>
          <w:sz w:val="22"/>
          <w:szCs w:val="22"/>
          <w:lang w:eastAsia="en-GB"/>
        </w:rPr>
        <w:t xml:space="preserve">the </w:t>
      </w:r>
      <w:r w:rsidR="00CF1CF8" w:rsidRPr="0038490A">
        <w:rPr>
          <w:rFonts w:ascii="Cambria" w:eastAsia="Times New Roman" w:hAnsi="Cambria" w:cs="Times New Roman"/>
          <w:color w:val="000000" w:themeColor="text1"/>
          <w:sz w:val="22"/>
          <w:szCs w:val="22"/>
          <w:lang w:eastAsia="en-GB"/>
        </w:rPr>
        <w:t>Maunder minimum the solar radiation deposition to Earth restored to previous level and terrestrial temperature followed solar activity cycles.</w:t>
      </w:r>
    </w:p>
    <w:p w14:paraId="03815086" w14:textId="77777777" w:rsidR="00A247A3" w:rsidRPr="0038490A" w:rsidRDefault="00A247A3" w:rsidP="00F5071B">
      <w:pPr>
        <w:jc w:val="both"/>
        <w:rPr>
          <w:rFonts w:ascii="Cambria" w:eastAsia="Times New Roman" w:hAnsi="Cambria" w:cs="Times New Roman"/>
          <w:color w:val="000000" w:themeColor="text1"/>
          <w:sz w:val="22"/>
          <w:szCs w:val="22"/>
          <w:lang w:eastAsia="en-GB"/>
        </w:rPr>
      </w:pPr>
    </w:p>
    <w:p w14:paraId="12FADFF3" w14:textId="60A65886" w:rsidR="00A247A3" w:rsidRPr="0038490A" w:rsidRDefault="00A247A3"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Q</w:t>
      </w:r>
      <w:r w:rsidRPr="0038490A">
        <w:rPr>
          <w:rFonts w:ascii="Cambria" w:eastAsia="Times New Roman" w:hAnsi="Cambria" w:cs="Times New Roman"/>
          <w:color w:val="000000" w:themeColor="text1"/>
          <w:sz w:val="22"/>
          <w:szCs w:val="22"/>
          <w:lang w:eastAsia="en-GB"/>
        </w:rPr>
        <w:t>. Has then</w:t>
      </w:r>
      <w:r w:rsidR="00277D3A" w:rsidRPr="0038490A">
        <w:rPr>
          <w:rFonts w:ascii="Cambria" w:eastAsia="Times New Roman" w:hAnsi="Cambria" w:cs="Times New Roman"/>
          <w:color w:val="000000" w:themeColor="text1"/>
          <w:sz w:val="22"/>
          <w:szCs w:val="22"/>
          <w:lang w:eastAsia="en-GB"/>
        </w:rPr>
        <w:t xml:space="preserve"> the </w:t>
      </w:r>
      <w:r w:rsidRPr="0038490A">
        <w:rPr>
          <w:rFonts w:ascii="Cambria" w:eastAsia="Times New Roman" w:hAnsi="Cambria" w:cs="Times New Roman"/>
          <w:color w:val="000000" w:themeColor="text1"/>
          <w:sz w:val="22"/>
          <w:szCs w:val="22"/>
          <w:lang w:eastAsia="en-GB"/>
        </w:rPr>
        <w:t xml:space="preserve"> solar activity been increasing during the last few decades?</w:t>
      </w:r>
    </w:p>
    <w:p w14:paraId="166E5DBC" w14:textId="77777777" w:rsidR="00A247A3" w:rsidRPr="0038490A" w:rsidRDefault="00A247A3" w:rsidP="00F5071B">
      <w:pPr>
        <w:jc w:val="both"/>
        <w:rPr>
          <w:rFonts w:ascii="Cambria" w:eastAsia="Times New Roman" w:hAnsi="Cambria" w:cs="Times New Roman"/>
          <w:color w:val="000000" w:themeColor="text1"/>
          <w:sz w:val="22"/>
          <w:szCs w:val="22"/>
          <w:lang w:eastAsia="en-GB"/>
        </w:rPr>
      </w:pPr>
    </w:p>
    <w:p w14:paraId="2BD1F997" w14:textId="73B3605F" w:rsidR="00A247A3" w:rsidRPr="0038490A" w:rsidRDefault="00A247A3"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A</w:t>
      </w:r>
      <w:r w:rsidRPr="0038490A">
        <w:rPr>
          <w:rFonts w:ascii="Cambria" w:eastAsia="Times New Roman" w:hAnsi="Cambria" w:cs="Times New Roman"/>
          <w:color w:val="000000" w:themeColor="text1"/>
          <w:sz w:val="22"/>
          <w:szCs w:val="22"/>
          <w:lang w:eastAsia="en-GB"/>
        </w:rPr>
        <w:t xml:space="preserve">. No. Actually </w:t>
      </w:r>
      <w:r w:rsidR="00277D3A" w:rsidRPr="0038490A">
        <w:rPr>
          <w:rFonts w:ascii="Cambria" w:eastAsia="Times New Roman" w:hAnsi="Cambria" w:cs="Times New Roman"/>
          <w:color w:val="000000" w:themeColor="text1"/>
          <w:sz w:val="22"/>
          <w:szCs w:val="22"/>
          <w:lang w:eastAsia="en-GB"/>
        </w:rPr>
        <w:t xml:space="preserve">the </w:t>
      </w:r>
      <w:r w:rsidRPr="0038490A">
        <w:rPr>
          <w:rFonts w:ascii="Cambria" w:eastAsia="Times New Roman" w:hAnsi="Cambria" w:cs="Times New Roman"/>
          <w:color w:val="000000" w:themeColor="text1"/>
          <w:sz w:val="22"/>
          <w:szCs w:val="22"/>
          <w:lang w:eastAsia="en-GB"/>
        </w:rPr>
        <w:t>solar activity has been decreasing since the 80’s of the last century.</w:t>
      </w:r>
    </w:p>
    <w:p w14:paraId="6A1B47E9" w14:textId="77777777" w:rsidR="00A247A3" w:rsidRPr="0038490A" w:rsidRDefault="00A247A3" w:rsidP="00F5071B">
      <w:pPr>
        <w:jc w:val="both"/>
        <w:rPr>
          <w:rFonts w:ascii="Cambria" w:eastAsia="Times New Roman" w:hAnsi="Cambria" w:cs="Times New Roman"/>
          <w:color w:val="000000" w:themeColor="text1"/>
          <w:sz w:val="22"/>
          <w:szCs w:val="22"/>
          <w:lang w:eastAsia="en-GB"/>
        </w:rPr>
      </w:pPr>
    </w:p>
    <w:p w14:paraId="33A29BC6" w14:textId="77777777" w:rsidR="00A247A3" w:rsidRPr="0038490A" w:rsidRDefault="00A247A3"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Q</w:t>
      </w:r>
      <w:r w:rsidRPr="0038490A">
        <w:rPr>
          <w:rFonts w:ascii="Cambria" w:eastAsia="Times New Roman" w:hAnsi="Cambria" w:cs="Times New Roman"/>
          <w:color w:val="000000" w:themeColor="text1"/>
          <w:sz w:val="22"/>
          <w:szCs w:val="22"/>
          <w:lang w:eastAsia="en-GB"/>
        </w:rPr>
        <w:t>. This is why IPCC has concluded that the present warming is due to humans?</w:t>
      </w:r>
    </w:p>
    <w:p w14:paraId="0305974E" w14:textId="77777777" w:rsidR="00A247A3" w:rsidRPr="0038490A" w:rsidRDefault="00A247A3" w:rsidP="00F5071B">
      <w:pPr>
        <w:jc w:val="both"/>
        <w:rPr>
          <w:rFonts w:ascii="Cambria" w:eastAsia="Times New Roman" w:hAnsi="Cambria" w:cs="Times New Roman"/>
          <w:color w:val="000000" w:themeColor="text1"/>
          <w:sz w:val="22"/>
          <w:szCs w:val="22"/>
          <w:lang w:eastAsia="en-GB"/>
        </w:rPr>
      </w:pPr>
    </w:p>
    <w:p w14:paraId="58388B0D" w14:textId="6DC5B13C" w:rsidR="00427A55" w:rsidRPr="0038490A" w:rsidRDefault="00A247A3"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A</w:t>
      </w:r>
      <w:r w:rsidR="00277D3A" w:rsidRPr="0038490A">
        <w:rPr>
          <w:rFonts w:ascii="Cambria" w:eastAsia="Times New Roman" w:hAnsi="Cambria" w:cs="Times New Roman"/>
          <w:color w:val="000000" w:themeColor="text1"/>
          <w:sz w:val="22"/>
          <w:szCs w:val="22"/>
          <w:lang w:eastAsia="en-GB"/>
        </w:rPr>
        <w:t>. Exactly</w:t>
      </w:r>
      <w:r w:rsidRPr="0038490A">
        <w:rPr>
          <w:rFonts w:ascii="Cambria" w:eastAsia="Times New Roman" w:hAnsi="Cambria" w:cs="Times New Roman"/>
          <w:color w:val="000000" w:themeColor="text1"/>
          <w:sz w:val="22"/>
          <w:szCs w:val="22"/>
          <w:lang w:eastAsia="en-GB"/>
        </w:rPr>
        <w:t xml:space="preserve">, </w:t>
      </w:r>
      <w:r w:rsidR="00A574EF" w:rsidRPr="0038490A">
        <w:rPr>
          <w:rFonts w:ascii="Cambria" w:eastAsia="Times New Roman" w:hAnsi="Cambria" w:cs="Times New Roman"/>
          <w:color w:val="000000" w:themeColor="text1"/>
          <w:sz w:val="22"/>
          <w:szCs w:val="22"/>
          <w:lang w:eastAsia="en-GB"/>
        </w:rPr>
        <w:t>the warming is present but it is not due to humans. T</w:t>
      </w:r>
      <w:r w:rsidRPr="0038490A">
        <w:rPr>
          <w:rFonts w:ascii="Cambria" w:eastAsia="Times New Roman" w:hAnsi="Cambria" w:cs="Times New Roman"/>
          <w:color w:val="000000" w:themeColor="text1"/>
          <w:sz w:val="22"/>
          <w:szCs w:val="22"/>
          <w:lang w:eastAsia="en-GB"/>
        </w:rPr>
        <w:t xml:space="preserve">hey make a mistake: </w:t>
      </w:r>
      <w:r w:rsidR="004F722B" w:rsidRPr="0038490A">
        <w:rPr>
          <w:rFonts w:ascii="Cambria" w:eastAsia="Times New Roman" w:hAnsi="Cambria" w:cs="Times New Roman"/>
          <w:color w:val="000000" w:themeColor="text1"/>
          <w:sz w:val="22"/>
          <w:szCs w:val="22"/>
          <w:lang w:eastAsia="en-GB"/>
        </w:rPr>
        <w:t xml:space="preserve">they assume that solar radiation is essentially constant, thereby attributing the warming to CO2’s enhanced concentration </w:t>
      </w:r>
      <w:r w:rsidR="00A574EF" w:rsidRPr="0038490A">
        <w:rPr>
          <w:rFonts w:ascii="Cambria" w:eastAsia="Times New Roman" w:hAnsi="Cambria" w:cs="Times New Roman"/>
          <w:color w:val="000000" w:themeColor="text1"/>
          <w:sz w:val="22"/>
          <w:szCs w:val="22"/>
          <w:lang w:eastAsia="en-GB"/>
        </w:rPr>
        <w:t xml:space="preserve">in the terrestrial </w:t>
      </w:r>
      <w:r w:rsidR="004F722B" w:rsidRPr="0038490A">
        <w:rPr>
          <w:rFonts w:ascii="Cambria" w:eastAsia="Times New Roman" w:hAnsi="Cambria" w:cs="Times New Roman"/>
          <w:color w:val="000000" w:themeColor="text1"/>
          <w:sz w:val="22"/>
          <w:szCs w:val="22"/>
          <w:lang w:eastAsia="en-GB"/>
        </w:rPr>
        <w:t>atmosphere.</w:t>
      </w:r>
      <w:r w:rsidR="001A7489" w:rsidRPr="0038490A">
        <w:rPr>
          <w:rFonts w:ascii="Cambria" w:eastAsia="Times New Roman" w:hAnsi="Cambria" w:cs="Times New Roman"/>
          <w:color w:val="000000" w:themeColor="text1"/>
          <w:sz w:val="22"/>
          <w:szCs w:val="22"/>
          <w:lang w:eastAsia="en-GB"/>
        </w:rPr>
        <w:t xml:space="preserve"> </w:t>
      </w:r>
    </w:p>
    <w:p w14:paraId="5C9D44A7" w14:textId="77777777" w:rsidR="00427A55" w:rsidRPr="0038490A" w:rsidRDefault="00427A55" w:rsidP="00F5071B">
      <w:pPr>
        <w:jc w:val="both"/>
        <w:rPr>
          <w:rFonts w:ascii="Cambria" w:eastAsia="Times New Roman" w:hAnsi="Cambria" w:cs="Times New Roman"/>
          <w:color w:val="000000" w:themeColor="text1"/>
          <w:sz w:val="22"/>
          <w:szCs w:val="22"/>
          <w:lang w:eastAsia="en-GB"/>
        </w:rPr>
      </w:pPr>
    </w:p>
    <w:p w14:paraId="185F999B" w14:textId="77777777" w:rsidR="00427A55" w:rsidRPr="0038490A" w:rsidRDefault="00427A55"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Q</w:t>
      </w:r>
      <w:r w:rsidRPr="0038490A">
        <w:rPr>
          <w:rFonts w:ascii="Cambria" w:eastAsia="Times New Roman" w:hAnsi="Cambria" w:cs="Times New Roman"/>
          <w:color w:val="000000" w:themeColor="text1"/>
          <w:sz w:val="22"/>
          <w:szCs w:val="22"/>
          <w:lang w:eastAsia="en-GB"/>
        </w:rPr>
        <w:t>. Could you clarify?</w:t>
      </w:r>
    </w:p>
    <w:p w14:paraId="2B364183" w14:textId="77777777" w:rsidR="00427A55" w:rsidRPr="0038490A" w:rsidRDefault="00427A55" w:rsidP="00F5071B">
      <w:pPr>
        <w:jc w:val="both"/>
        <w:rPr>
          <w:rFonts w:ascii="Cambria" w:eastAsia="Times New Roman" w:hAnsi="Cambria" w:cs="Times New Roman"/>
          <w:color w:val="000000" w:themeColor="text1"/>
          <w:sz w:val="22"/>
          <w:szCs w:val="22"/>
          <w:lang w:eastAsia="en-GB"/>
        </w:rPr>
      </w:pPr>
    </w:p>
    <w:p w14:paraId="2241214B" w14:textId="77777777" w:rsidR="00726618" w:rsidRDefault="00427A55"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A</w:t>
      </w:r>
      <w:r w:rsidRPr="0038490A">
        <w:rPr>
          <w:rFonts w:ascii="Cambria" w:eastAsia="Times New Roman" w:hAnsi="Cambria" w:cs="Times New Roman"/>
          <w:color w:val="000000" w:themeColor="text1"/>
          <w:sz w:val="22"/>
          <w:szCs w:val="22"/>
          <w:lang w:eastAsia="en-GB"/>
        </w:rPr>
        <w:t xml:space="preserve">. </w:t>
      </w:r>
      <w:r w:rsidR="001A7489" w:rsidRPr="0038490A">
        <w:rPr>
          <w:rFonts w:ascii="Cambria" w:eastAsia="Times New Roman" w:hAnsi="Cambria" w:cs="Times New Roman"/>
          <w:color w:val="000000" w:themeColor="text1"/>
          <w:sz w:val="22"/>
          <w:szCs w:val="22"/>
          <w:lang w:eastAsia="en-GB"/>
        </w:rPr>
        <w:t xml:space="preserve">Within solar activity there are two important cycles: </w:t>
      </w:r>
      <w:r w:rsidR="00FA315F" w:rsidRPr="0038490A">
        <w:rPr>
          <w:rFonts w:ascii="Cambria" w:eastAsia="Times New Roman" w:hAnsi="Cambria" w:cs="Times New Roman"/>
          <w:color w:val="000000" w:themeColor="text1"/>
          <w:sz w:val="22"/>
          <w:szCs w:val="22"/>
          <w:lang w:eastAsia="en-GB"/>
        </w:rPr>
        <w:t>one – th</w:t>
      </w:r>
      <w:r w:rsidR="00812A9A" w:rsidRPr="0038490A">
        <w:rPr>
          <w:rFonts w:ascii="Cambria" w:eastAsia="Times New Roman" w:hAnsi="Cambria" w:cs="Times New Roman"/>
          <w:color w:val="000000" w:themeColor="text1"/>
          <w:sz w:val="22"/>
          <w:szCs w:val="22"/>
          <w:lang w:eastAsia="en-GB"/>
        </w:rPr>
        <w:t>e small solar cycle – with a 11-</w:t>
      </w:r>
      <w:r w:rsidR="00FA315F" w:rsidRPr="0038490A">
        <w:rPr>
          <w:rFonts w:ascii="Cambria" w:eastAsia="Times New Roman" w:hAnsi="Cambria" w:cs="Times New Roman"/>
          <w:color w:val="000000" w:themeColor="text1"/>
          <w:sz w:val="22"/>
          <w:szCs w:val="22"/>
          <w:lang w:eastAsia="en-GB"/>
        </w:rPr>
        <w:t>year period and the other – the grand solar cycle – with a 350-year period.</w:t>
      </w:r>
      <w:r w:rsidRPr="0038490A">
        <w:rPr>
          <w:rFonts w:ascii="Cambria" w:eastAsia="Times New Roman" w:hAnsi="Cambria" w:cs="Times New Roman"/>
          <w:color w:val="000000" w:themeColor="text1"/>
          <w:sz w:val="22"/>
          <w:szCs w:val="22"/>
          <w:lang w:eastAsia="en-GB"/>
        </w:rPr>
        <w:t xml:space="preserve"> </w:t>
      </w:r>
      <w:r w:rsidR="00FA2958" w:rsidRPr="0038490A">
        <w:rPr>
          <w:rFonts w:ascii="Cambria" w:eastAsia="Times New Roman" w:hAnsi="Cambria" w:cs="Times New Roman"/>
          <w:color w:val="000000" w:themeColor="text1"/>
          <w:sz w:val="22"/>
          <w:szCs w:val="22"/>
          <w:lang w:eastAsia="en-GB"/>
        </w:rPr>
        <w:t>The grand solar cycles are separated b</w:t>
      </w:r>
      <w:r w:rsidR="00FA315F" w:rsidRPr="0038490A">
        <w:rPr>
          <w:rFonts w:ascii="Cambria" w:eastAsia="Times New Roman" w:hAnsi="Cambria" w:cs="Times New Roman"/>
          <w:color w:val="000000" w:themeColor="text1"/>
          <w:sz w:val="22"/>
          <w:szCs w:val="22"/>
          <w:lang w:eastAsia="en-GB"/>
        </w:rPr>
        <w:t>y grand solar minima (GSMs), the</w:t>
      </w:r>
      <w:r w:rsidR="00FA2958" w:rsidRPr="0038490A">
        <w:rPr>
          <w:rFonts w:ascii="Cambria" w:eastAsia="Times New Roman" w:hAnsi="Cambria" w:cs="Times New Roman"/>
          <w:color w:val="000000" w:themeColor="text1"/>
          <w:sz w:val="22"/>
          <w:szCs w:val="22"/>
          <w:lang w:eastAsia="en-GB"/>
        </w:rPr>
        <w:t xml:space="preserve"> most recent </w:t>
      </w:r>
      <w:r w:rsidR="00FA315F" w:rsidRPr="0038490A">
        <w:rPr>
          <w:rFonts w:ascii="Cambria" w:eastAsia="Times New Roman" w:hAnsi="Cambria" w:cs="Times New Roman"/>
          <w:color w:val="000000" w:themeColor="text1"/>
          <w:sz w:val="22"/>
          <w:szCs w:val="22"/>
          <w:lang w:eastAsia="en-GB"/>
        </w:rPr>
        <w:t>of them</w:t>
      </w:r>
      <w:r w:rsidR="00FA2958" w:rsidRPr="0038490A">
        <w:rPr>
          <w:rFonts w:ascii="Cambria" w:eastAsia="Times New Roman" w:hAnsi="Cambria" w:cs="Times New Roman"/>
          <w:color w:val="000000" w:themeColor="text1"/>
          <w:sz w:val="22"/>
          <w:szCs w:val="22"/>
          <w:lang w:eastAsia="en-GB"/>
        </w:rPr>
        <w:t xml:space="preserve"> occurred during Maunder minimum (1645-1710)</w:t>
      </w:r>
      <w:r w:rsidR="00EE2979" w:rsidRPr="0038490A">
        <w:rPr>
          <w:rFonts w:ascii="Cambria" w:eastAsia="Times New Roman" w:hAnsi="Cambria" w:cs="Times New Roman"/>
          <w:color w:val="000000" w:themeColor="text1"/>
          <w:sz w:val="22"/>
          <w:szCs w:val="22"/>
          <w:lang w:eastAsia="en-GB"/>
        </w:rPr>
        <w:t>.</w:t>
      </w:r>
      <w:r w:rsidR="00FA315F" w:rsidRPr="0038490A">
        <w:rPr>
          <w:rFonts w:ascii="Cambria" w:eastAsia="Times New Roman" w:hAnsi="Cambria" w:cs="Times New Roman"/>
          <w:color w:val="000000" w:themeColor="text1"/>
          <w:sz w:val="22"/>
          <w:szCs w:val="22"/>
          <w:lang w:eastAsia="en-GB"/>
        </w:rPr>
        <w:t xml:space="preserve"> The GSM acts on the terrestrial environment  via the cold air jets coming from A</w:t>
      </w:r>
      <w:r w:rsidRPr="0038490A">
        <w:rPr>
          <w:rFonts w:ascii="Cambria" w:eastAsia="Times New Roman" w:hAnsi="Cambria" w:cs="Times New Roman"/>
          <w:color w:val="000000" w:themeColor="text1"/>
          <w:sz w:val="22"/>
          <w:szCs w:val="22"/>
          <w:lang w:eastAsia="en-GB"/>
        </w:rPr>
        <w:t>rctic</w:t>
      </w:r>
      <w:r w:rsidR="00FA315F" w:rsidRPr="0038490A">
        <w:rPr>
          <w:rFonts w:ascii="Cambria" w:eastAsia="Times New Roman" w:hAnsi="Cambria" w:cs="Times New Roman"/>
          <w:color w:val="000000" w:themeColor="text1"/>
          <w:sz w:val="22"/>
          <w:szCs w:val="22"/>
          <w:lang w:eastAsia="en-GB"/>
        </w:rPr>
        <w:t xml:space="preserve"> and Antarctica because of the reduction of solar UV radiation and ozone abundances in the terrestrial atmosphere</w:t>
      </w:r>
      <w:r w:rsidRPr="0038490A">
        <w:rPr>
          <w:rFonts w:ascii="Cambria" w:eastAsia="Times New Roman" w:hAnsi="Cambria" w:cs="Times New Roman"/>
          <w:color w:val="000000" w:themeColor="text1"/>
          <w:sz w:val="22"/>
          <w:szCs w:val="22"/>
          <w:lang w:eastAsia="en-GB"/>
        </w:rPr>
        <w:t>.</w:t>
      </w:r>
      <w:r w:rsidR="00FA315F" w:rsidRPr="0038490A">
        <w:rPr>
          <w:rFonts w:ascii="Cambria" w:eastAsia="Times New Roman" w:hAnsi="Cambria" w:cs="Times New Roman"/>
          <w:color w:val="000000" w:themeColor="text1"/>
          <w:sz w:val="22"/>
          <w:szCs w:val="22"/>
          <w:lang w:eastAsia="en-GB"/>
        </w:rPr>
        <w:t xml:space="preserve">  </w:t>
      </w:r>
      <w:r w:rsidR="00283D47" w:rsidRPr="0038490A">
        <w:rPr>
          <w:rFonts w:ascii="Cambria" w:eastAsia="Times New Roman" w:hAnsi="Cambria" w:cs="Times New Roman"/>
          <w:color w:val="000000" w:themeColor="text1"/>
          <w:sz w:val="22"/>
          <w:szCs w:val="22"/>
          <w:lang w:eastAsia="en-GB"/>
        </w:rPr>
        <w:t>N</w:t>
      </w:r>
      <w:r w:rsidR="009E6759" w:rsidRPr="0038490A">
        <w:rPr>
          <w:rFonts w:ascii="Cambria" w:eastAsia="Times New Roman" w:hAnsi="Cambria" w:cs="Times New Roman"/>
          <w:color w:val="000000" w:themeColor="text1"/>
          <w:sz w:val="22"/>
          <w:szCs w:val="22"/>
          <w:lang w:eastAsia="en-GB"/>
        </w:rPr>
        <w:t>ow the</w:t>
      </w:r>
      <w:r w:rsidRPr="0038490A">
        <w:rPr>
          <w:rFonts w:ascii="Cambria" w:eastAsia="Times New Roman" w:hAnsi="Cambria" w:cs="Times New Roman"/>
          <w:color w:val="000000" w:themeColor="text1"/>
          <w:sz w:val="22"/>
          <w:szCs w:val="22"/>
          <w:lang w:eastAsia="en-GB"/>
        </w:rPr>
        <w:t>re is a</w:t>
      </w:r>
      <w:r w:rsidR="009E6759" w:rsidRPr="0038490A">
        <w:rPr>
          <w:rFonts w:ascii="Cambria" w:eastAsia="Times New Roman" w:hAnsi="Cambria" w:cs="Times New Roman"/>
          <w:color w:val="000000" w:themeColor="text1"/>
          <w:sz w:val="22"/>
          <w:szCs w:val="22"/>
          <w:lang w:eastAsia="en-GB"/>
        </w:rPr>
        <w:t xml:space="preserve"> </w:t>
      </w:r>
      <w:r w:rsidR="00283D47" w:rsidRPr="0038490A">
        <w:rPr>
          <w:rFonts w:ascii="Cambria" w:eastAsia="Times New Roman" w:hAnsi="Cambria" w:cs="Times New Roman"/>
          <w:color w:val="000000" w:themeColor="text1"/>
          <w:sz w:val="22"/>
          <w:szCs w:val="22"/>
          <w:lang w:eastAsia="en-GB"/>
        </w:rPr>
        <w:t xml:space="preserve">current </w:t>
      </w:r>
      <w:r w:rsidR="00F52DB3" w:rsidRPr="0038490A">
        <w:rPr>
          <w:rFonts w:ascii="Cambria" w:eastAsia="Times New Roman" w:hAnsi="Cambria" w:cs="Times New Roman"/>
          <w:color w:val="000000" w:themeColor="text1"/>
          <w:sz w:val="22"/>
          <w:szCs w:val="22"/>
          <w:lang w:eastAsia="en-GB"/>
        </w:rPr>
        <w:t xml:space="preserve">solar </w:t>
      </w:r>
      <w:r w:rsidR="009E6759" w:rsidRPr="0038490A">
        <w:rPr>
          <w:rFonts w:ascii="Cambria" w:eastAsia="Times New Roman" w:hAnsi="Cambria" w:cs="Times New Roman"/>
          <w:color w:val="000000" w:themeColor="text1"/>
          <w:sz w:val="22"/>
          <w:szCs w:val="22"/>
          <w:lang w:eastAsia="en-GB"/>
        </w:rPr>
        <w:t xml:space="preserve">cycle </w:t>
      </w:r>
      <w:r w:rsidRPr="0038490A">
        <w:rPr>
          <w:rFonts w:ascii="Cambria" w:eastAsia="Times New Roman" w:hAnsi="Cambria" w:cs="Times New Roman"/>
          <w:color w:val="000000" w:themeColor="text1"/>
          <w:sz w:val="22"/>
          <w:szCs w:val="22"/>
          <w:lang w:eastAsia="en-GB"/>
        </w:rPr>
        <w:t xml:space="preserve">(cycle number </w:t>
      </w:r>
      <w:r w:rsidR="009E6759" w:rsidRPr="0038490A">
        <w:rPr>
          <w:rFonts w:ascii="Cambria" w:eastAsia="Times New Roman" w:hAnsi="Cambria" w:cs="Times New Roman"/>
          <w:color w:val="000000" w:themeColor="text1"/>
          <w:sz w:val="22"/>
          <w:szCs w:val="22"/>
          <w:lang w:eastAsia="en-GB"/>
        </w:rPr>
        <w:t>25</w:t>
      </w:r>
      <w:r w:rsidRPr="0038490A">
        <w:rPr>
          <w:rFonts w:ascii="Cambria" w:eastAsia="Times New Roman" w:hAnsi="Cambria" w:cs="Times New Roman"/>
          <w:color w:val="000000" w:themeColor="text1"/>
          <w:sz w:val="22"/>
          <w:szCs w:val="22"/>
          <w:lang w:eastAsia="en-GB"/>
        </w:rPr>
        <w:t>) is showing</w:t>
      </w:r>
      <w:r w:rsidR="009E6759" w:rsidRPr="0038490A">
        <w:rPr>
          <w:rFonts w:ascii="Cambria" w:eastAsia="Times New Roman" w:hAnsi="Cambria" w:cs="Times New Roman"/>
          <w:color w:val="000000" w:themeColor="text1"/>
          <w:sz w:val="22"/>
          <w:szCs w:val="22"/>
          <w:lang w:eastAsia="en-GB"/>
        </w:rPr>
        <w:t xml:space="preserve"> to have the largest numbers of spotless days than any other cycles of the last 280 years of observ</w:t>
      </w:r>
      <w:r w:rsidRPr="0038490A">
        <w:rPr>
          <w:rFonts w:ascii="Cambria" w:eastAsia="Times New Roman" w:hAnsi="Cambria" w:cs="Times New Roman"/>
          <w:color w:val="000000" w:themeColor="text1"/>
          <w:sz w:val="22"/>
          <w:szCs w:val="22"/>
          <w:lang w:eastAsia="en-GB"/>
        </w:rPr>
        <w:t xml:space="preserve">ations. </w:t>
      </w:r>
      <w:r w:rsidR="009E6759" w:rsidRPr="0038490A">
        <w:rPr>
          <w:rFonts w:ascii="Cambria" w:eastAsia="Times New Roman" w:hAnsi="Cambria" w:cs="Times New Roman"/>
          <w:color w:val="000000" w:themeColor="text1"/>
          <w:sz w:val="22"/>
          <w:szCs w:val="22"/>
          <w:lang w:eastAsia="en-GB"/>
        </w:rPr>
        <w:t xml:space="preserve">During the </w:t>
      </w:r>
      <w:r w:rsidR="00283D47" w:rsidRPr="0038490A">
        <w:rPr>
          <w:rFonts w:ascii="Cambria" w:eastAsia="Times New Roman" w:hAnsi="Cambria" w:cs="Times New Roman"/>
          <w:color w:val="000000" w:themeColor="text1"/>
          <w:sz w:val="22"/>
          <w:szCs w:val="22"/>
          <w:lang w:eastAsia="en-GB"/>
        </w:rPr>
        <w:t xml:space="preserve">modern </w:t>
      </w:r>
      <w:r w:rsidRPr="0038490A">
        <w:rPr>
          <w:rFonts w:ascii="Cambria" w:eastAsia="Times New Roman" w:hAnsi="Cambria" w:cs="Times New Roman"/>
          <w:color w:val="000000" w:themeColor="text1"/>
          <w:sz w:val="22"/>
          <w:szCs w:val="22"/>
          <w:lang w:eastAsia="en-GB"/>
        </w:rPr>
        <w:t>GSM</w:t>
      </w:r>
      <w:r w:rsidR="00283D47" w:rsidRPr="0038490A">
        <w:rPr>
          <w:rFonts w:ascii="Cambria" w:eastAsia="Times New Roman" w:hAnsi="Cambria" w:cs="Times New Roman"/>
          <w:color w:val="000000" w:themeColor="text1"/>
          <w:sz w:val="22"/>
          <w:szCs w:val="22"/>
          <w:lang w:eastAsia="en-GB"/>
        </w:rPr>
        <w:t>, similar to Maunder minimum, th</w:t>
      </w:r>
      <w:r w:rsidR="009E6759" w:rsidRPr="0038490A">
        <w:rPr>
          <w:rFonts w:ascii="Cambria" w:eastAsia="Times New Roman" w:hAnsi="Cambria" w:cs="Times New Roman"/>
          <w:color w:val="000000" w:themeColor="text1"/>
          <w:sz w:val="22"/>
          <w:szCs w:val="22"/>
          <w:lang w:eastAsia="en-GB"/>
        </w:rPr>
        <w:t xml:space="preserve">e solar radiation </w:t>
      </w:r>
      <w:r w:rsidR="00283D47" w:rsidRPr="0038490A">
        <w:rPr>
          <w:rFonts w:ascii="Cambria" w:eastAsia="Times New Roman" w:hAnsi="Cambria" w:cs="Times New Roman"/>
          <w:color w:val="000000" w:themeColor="text1"/>
          <w:sz w:val="22"/>
          <w:szCs w:val="22"/>
          <w:lang w:eastAsia="en-GB"/>
        </w:rPr>
        <w:t>i</w:t>
      </w:r>
      <w:r w:rsidR="009E6759" w:rsidRPr="0038490A">
        <w:rPr>
          <w:rFonts w:ascii="Cambria" w:eastAsia="Times New Roman" w:hAnsi="Cambria" w:cs="Times New Roman"/>
          <w:color w:val="000000" w:themeColor="text1"/>
          <w:sz w:val="22"/>
          <w:szCs w:val="22"/>
          <w:lang w:eastAsia="en-GB"/>
        </w:rPr>
        <w:t xml:space="preserve">s </w:t>
      </w:r>
      <w:r w:rsidR="00283D47" w:rsidRPr="0038490A">
        <w:rPr>
          <w:rFonts w:ascii="Cambria" w:eastAsia="Times New Roman" w:hAnsi="Cambria" w:cs="Times New Roman"/>
          <w:color w:val="000000" w:themeColor="text1"/>
          <w:sz w:val="22"/>
          <w:szCs w:val="22"/>
          <w:lang w:eastAsia="en-GB"/>
        </w:rPr>
        <w:t xml:space="preserve">expected to </w:t>
      </w:r>
      <w:r w:rsidR="009E6759" w:rsidRPr="0038490A">
        <w:rPr>
          <w:rFonts w:ascii="Cambria" w:eastAsia="Times New Roman" w:hAnsi="Cambria" w:cs="Times New Roman"/>
          <w:color w:val="000000" w:themeColor="text1"/>
          <w:sz w:val="22"/>
          <w:szCs w:val="22"/>
          <w:lang w:eastAsia="en-GB"/>
        </w:rPr>
        <w:t>decrease</w:t>
      </w:r>
      <w:r w:rsidRPr="0038490A">
        <w:rPr>
          <w:rFonts w:ascii="Cambria" w:eastAsia="Times New Roman" w:hAnsi="Cambria" w:cs="Times New Roman"/>
          <w:color w:val="000000" w:themeColor="text1"/>
          <w:sz w:val="22"/>
          <w:szCs w:val="22"/>
          <w:lang w:eastAsia="en-GB"/>
        </w:rPr>
        <w:t xml:space="preserve"> </w:t>
      </w:r>
      <w:r w:rsidR="00D72571" w:rsidRPr="0038490A">
        <w:rPr>
          <w:rFonts w:ascii="Cambria" w:eastAsia="Times New Roman" w:hAnsi="Cambria" w:cs="Times New Roman"/>
          <w:color w:val="000000" w:themeColor="text1"/>
          <w:sz w:val="22"/>
          <w:szCs w:val="22"/>
          <w:lang w:eastAsia="en-GB"/>
        </w:rPr>
        <w:t>by about 3 W/m</w:t>
      </w:r>
      <w:r w:rsidR="00D72571" w:rsidRPr="0038490A">
        <w:rPr>
          <w:rFonts w:ascii="Cambria" w:eastAsia="Times New Roman" w:hAnsi="Cambria" w:cs="Times New Roman"/>
          <w:color w:val="000000" w:themeColor="text1"/>
          <w:sz w:val="22"/>
          <w:szCs w:val="22"/>
          <w:vertAlign w:val="superscript"/>
          <w:lang w:eastAsia="en-GB"/>
        </w:rPr>
        <w:t>2</w:t>
      </w:r>
      <w:r w:rsidR="00812A9A" w:rsidRPr="0038490A">
        <w:rPr>
          <w:rFonts w:ascii="Cambria" w:eastAsia="Times New Roman" w:hAnsi="Cambria" w:cs="Times New Roman"/>
          <w:color w:val="000000" w:themeColor="text1"/>
          <w:sz w:val="22"/>
          <w:szCs w:val="22"/>
          <w:lang w:eastAsia="en-GB"/>
        </w:rPr>
        <w:t>. The terrestrial temperature</w:t>
      </w:r>
      <w:r w:rsidR="009E6759" w:rsidRPr="0038490A">
        <w:rPr>
          <w:rFonts w:ascii="Cambria" w:eastAsia="Times New Roman" w:hAnsi="Cambria" w:cs="Times New Roman"/>
          <w:color w:val="000000" w:themeColor="text1"/>
          <w:sz w:val="22"/>
          <w:szCs w:val="22"/>
          <w:lang w:eastAsia="en-GB"/>
        </w:rPr>
        <w:t xml:space="preserve"> </w:t>
      </w:r>
      <w:r w:rsidR="00F52DB3" w:rsidRPr="0038490A">
        <w:rPr>
          <w:rFonts w:ascii="Cambria" w:eastAsia="Times New Roman" w:hAnsi="Cambria" w:cs="Times New Roman"/>
          <w:color w:val="000000" w:themeColor="text1"/>
          <w:sz w:val="22"/>
          <w:szCs w:val="22"/>
          <w:lang w:eastAsia="en-GB"/>
        </w:rPr>
        <w:t xml:space="preserve">is </w:t>
      </w:r>
      <w:r w:rsidR="00812A9A" w:rsidRPr="0038490A">
        <w:rPr>
          <w:rFonts w:ascii="Cambria" w:eastAsia="Times New Roman" w:hAnsi="Cambria" w:cs="Times New Roman"/>
          <w:color w:val="000000" w:themeColor="text1"/>
          <w:sz w:val="22"/>
          <w:szCs w:val="22"/>
          <w:lang w:eastAsia="en-GB"/>
        </w:rPr>
        <w:t xml:space="preserve">then </w:t>
      </w:r>
      <w:r w:rsidR="00F52DB3" w:rsidRPr="0038490A">
        <w:rPr>
          <w:rFonts w:ascii="Cambria" w:eastAsia="Times New Roman" w:hAnsi="Cambria" w:cs="Times New Roman"/>
          <w:color w:val="000000" w:themeColor="text1"/>
          <w:sz w:val="22"/>
          <w:szCs w:val="22"/>
          <w:lang w:eastAsia="en-GB"/>
        </w:rPr>
        <w:t xml:space="preserve">expected to decrease in the next three decades by about 1C. </w:t>
      </w:r>
      <w:r w:rsidR="009E6759" w:rsidRPr="0038490A">
        <w:rPr>
          <w:rFonts w:ascii="Cambria" w:eastAsia="Times New Roman" w:hAnsi="Cambria" w:cs="Times New Roman"/>
          <w:color w:val="000000" w:themeColor="text1"/>
          <w:sz w:val="22"/>
          <w:szCs w:val="22"/>
          <w:lang w:eastAsia="en-GB"/>
        </w:rPr>
        <w:t xml:space="preserve">This was recorded during the Maunder Minimum and the same is expected </w:t>
      </w:r>
      <w:r w:rsidR="00A26EC8" w:rsidRPr="0038490A">
        <w:rPr>
          <w:rFonts w:ascii="Cambria" w:eastAsia="Times New Roman" w:hAnsi="Cambria" w:cs="Times New Roman"/>
          <w:color w:val="000000" w:themeColor="text1"/>
          <w:sz w:val="22"/>
          <w:szCs w:val="22"/>
          <w:lang w:eastAsia="en-GB"/>
        </w:rPr>
        <w:t>in the modern GSM (2020-2050</w:t>
      </w:r>
      <w:r w:rsidR="009E6759" w:rsidRPr="0038490A">
        <w:rPr>
          <w:rFonts w:ascii="Cambria" w:eastAsia="Times New Roman" w:hAnsi="Cambria" w:cs="Times New Roman"/>
          <w:color w:val="000000" w:themeColor="text1"/>
          <w:sz w:val="22"/>
          <w:szCs w:val="22"/>
          <w:lang w:eastAsia="en-GB"/>
        </w:rPr>
        <w:t>).</w:t>
      </w:r>
      <w:r w:rsidR="00F7472E" w:rsidRPr="0038490A">
        <w:rPr>
          <w:rFonts w:ascii="Cambria" w:eastAsia="Times New Roman" w:hAnsi="Cambria" w:cs="Times New Roman"/>
          <w:color w:val="000000" w:themeColor="text1"/>
          <w:sz w:val="22"/>
          <w:szCs w:val="22"/>
          <w:lang w:eastAsia="en-GB"/>
        </w:rPr>
        <w:t xml:space="preserve"> </w:t>
      </w:r>
    </w:p>
    <w:p w14:paraId="1F0829AF" w14:textId="77777777" w:rsidR="00726618" w:rsidRDefault="00726618" w:rsidP="00F5071B">
      <w:pPr>
        <w:jc w:val="both"/>
        <w:rPr>
          <w:rFonts w:ascii="Cambria" w:eastAsia="Times New Roman" w:hAnsi="Cambria" w:cs="Times New Roman"/>
          <w:color w:val="000000" w:themeColor="text1"/>
          <w:sz w:val="22"/>
          <w:szCs w:val="22"/>
          <w:lang w:eastAsia="en-GB"/>
        </w:rPr>
      </w:pPr>
    </w:p>
    <w:p w14:paraId="39F81579" w14:textId="37A70F71" w:rsidR="009E6759" w:rsidRPr="0038490A" w:rsidRDefault="00F7472E"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 xml:space="preserve">But </w:t>
      </w:r>
      <w:r w:rsidR="00A574EF" w:rsidRPr="0038490A">
        <w:rPr>
          <w:rFonts w:ascii="Cambria" w:eastAsia="Times New Roman" w:hAnsi="Cambria" w:cs="Times New Roman"/>
          <w:color w:val="000000" w:themeColor="text1"/>
          <w:sz w:val="22"/>
          <w:szCs w:val="22"/>
          <w:lang w:eastAsia="en-GB"/>
        </w:rPr>
        <w:t xml:space="preserve">the further </w:t>
      </w:r>
      <w:r w:rsidRPr="0038490A">
        <w:rPr>
          <w:rFonts w:ascii="Cambria" w:eastAsia="Times New Roman" w:hAnsi="Cambria" w:cs="Times New Roman"/>
          <w:color w:val="000000" w:themeColor="text1"/>
          <w:sz w:val="22"/>
          <w:szCs w:val="22"/>
          <w:lang w:eastAsia="en-GB"/>
        </w:rPr>
        <w:t>c</w:t>
      </w:r>
      <w:r w:rsidR="00A758DE" w:rsidRPr="0038490A">
        <w:rPr>
          <w:rFonts w:ascii="Cambria" w:eastAsia="Times New Roman" w:hAnsi="Cambria" w:cs="Times New Roman"/>
          <w:color w:val="000000" w:themeColor="text1"/>
          <w:sz w:val="22"/>
          <w:szCs w:val="22"/>
          <w:lang w:eastAsia="en-GB"/>
        </w:rPr>
        <w:t>hange of solar irradiance deposited to the Earth can be caused by other effects.</w:t>
      </w:r>
    </w:p>
    <w:p w14:paraId="7A0B50B4" w14:textId="77777777" w:rsidR="00A758DE" w:rsidRPr="0038490A" w:rsidRDefault="00A758DE" w:rsidP="00F5071B">
      <w:pPr>
        <w:jc w:val="both"/>
        <w:rPr>
          <w:rFonts w:ascii="Cambria" w:eastAsia="Times New Roman" w:hAnsi="Cambria" w:cs="Times New Roman"/>
          <w:color w:val="000000" w:themeColor="text1"/>
          <w:sz w:val="22"/>
          <w:szCs w:val="22"/>
          <w:lang w:eastAsia="en-GB"/>
        </w:rPr>
      </w:pPr>
    </w:p>
    <w:p w14:paraId="1F23F3A4" w14:textId="4146A3EF" w:rsidR="00A758DE" w:rsidRPr="0038490A" w:rsidRDefault="00A758DE"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lastRenderedPageBreak/>
        <w:t>Q</w:t>
      </w:r>
      <w:r w:rsidRPr="0038490A">
        <w:rPr>
          <w:rFonts w:ascii="Cambria" w:eastAsia="Times New Roman" w:hAnsi="Cambria" w:cs="Times New Roman"/>
          <w:color w:val="000000" w:themeColor="text1"/>
          <w:sz w:val="22"/>
          <w:szCs w:val="22"/>
          <w:lang w:eastAsia="en-GB"/>
        </w:rPr>
        <w:t>. Namely?</w:t>
      </w:r>
    </w:p>
    <w:p w14:paraId="48B85BC0" w14:textId="77777777" w:rsidR="00A26EC8" w:rsidRPr="0038490A" w:rsidRDefault="00A26EC8" w:rsidP="00F5071B">
      <w:pPr>
        <w:jc w:val="both"/>
        <w:rPr>
          <w:rFonts w:ascii="Cambria" w:eastAsia="Times New Roman" w:hAnsi="Cambria" w:cs="Times New Roman"/>
          <w:b/>
          <w:bCs/>
          <w:color w:val="000000" w:themeColor="text1"/>
          <w:sz w:val="22"/>
          <w:szCs w:val="22"/>
          <w:lang w:eastAsia="en-GB"/>
        </w:rPr>
      </w:pPr>
    </w:p>
    <w:p w14:paraId="1A23C513" w14:textId="4B9C65C8" w:rsidR="00864B0E" w:rsidRPr="0038490A" w:rsidRDefault="00A758DE"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bCs/>
          <w:color w:val="000000" w:themeColor="text1"/>
          <w:sz w:val="22"/>
          <w:szCs w:val="22"/>
          <w:lang w:eastAsia="en-GB"/>
        </w:rPr>
        <w:t xml:space="preserve">A. </w:t>
      </w:r>
      <w:r w:rsidR="000346B7" w:rsidRPr="0038490A">
        <w:rPr>
          <w:rFonts w:ascii="Cambria" w:eastAsia="Times New Roman" w:hAnsi="Cambria" w:cs="Times New Roman"/>
          <w:bCs/>
          <w:color w:val="000000" w:themeColor="text1"/>
          <w:sz w:val="22"/>
          <w:szCs w:val="22"/>
          <w:lang w:eastAsia="en-GB"/>
        </w:rPr>
        <w:t>B</w:t>
      </w:r>
      <w:r w:rsidRPr="0038490A">
        <w:rPr>
          <w:rFonts w:ascii="Cambria" w:eastAsia="Times New Roman" w:hAnsi="Cambria" w:cs="Times New Roman"/>
          <w:bCs/>
          <w:color w:val="000000" w:themeColor="text1"/>
          <w:sz w:val="22"/>
          <w:szCs w:val="22"/>
          <w:lang w:eastAsia="en-GB"/>
        </w:rPr>
        <w:t>y</w:t>
      </w:r>
      <w:r w:rsidR="008D47CF" w:rsidRPr="0038490A">
        <w:rPr>
          <w:rFonts w:ascii="Cambria" w:eastAsia="Times New Roman" w:hAnsi="Cambria" w:cs="Times New Roman"/>
          <w:color w:val="000000" w:themeColor="text1"/>
          <w:sz w:val="22"/>
          <w:szCs w:val="22"/>
          <w:lang w:eastAsia="en-GB"/>
        </w:rPr>
        <w:t xml:space="preserve"> orbital effects. There are well know Milankovitch cycles</w:t>
      </w:r>
      <w:r w:rsidR="00763EA6" w:rsidRPr="0038490A">
        <w:rPr>
          <w:rFonts w:ascii="Cambria" w:eastAsia="Times New Roman" w:hAnsi="Cambria" w:cs="Times New Roman"/>
          <w:color w:val="000000" w:themeColor="text1"/>
          <w:sz w:val="22"/>
          <w:szCs w:val="22"/>
          <w:lang w:eastAsia="en-GB"/>
        </w:rPr>
        <w:t xml:space="preserve"> caused by various variation of</w:t>
      </w:r>
      <w:r w:rsidR="008D47CF" w:rsidRPr="0038490A">
        <w:rPr>
          <w:rFonts w:ascii="Cambria" w:eastAsia="Times New Roman" w:hAnsi="Cambria" w:cs="Times New Roman"/>
          <w:color w:val="000000" w:themeColor="text1"/>
          <w:sz w:val="22"/>
          <w:szCs w:val="22"/>
          <w:lang w:eastAsia="en-GB"/>
        </w:rPr>
        <w:t xml:space="preserve"> the earth orbit eccentricity, inclination of its axis to the ecliptics, aberrations. These periods vary from 15K to 100K years and well protocolled in the terrestrial biomass.</w:t>
      </w:r>
      <w:r w:rsidR="00763EA6" w:rsidRPr="0038490A">
        <w:rPr>
          <w:rFonts w:ascii="Cambria" w:eastAsia="Times New Roman" w:hAnsi="Cambria" w:cs="Times New Roman"/>
          <w:color w:val="000000" w:themeColor="text1"/>
          <w:sz w:val="22"/>
          <w:szCs w:val="22"/>
          <w:lang w:eastAsia="en-GB"/>
        </w:rPr>
        <w:t xml:space="preserve"> T</w:t>
      </w:r>
      <w:r w:rsidR="008D47CF" w:rsidRPr="0038490A">
        <w:rPr>
          <w:rFonts w:ascii="Cambria" w:eastAsia="Times New Roman" w:hAnsi="Cambria" w:cs="Times New Roman"/>
          <w:color w:val="000000" w:themeColor="text1"/>
          <w:sz w:val="22"/>
          <w:szCs w:val="22"/>
          <w:lang w:eastAsia="en-GB"/>
        </w:rPr>
        <w:t xml:space="preserve">here is a shorter period of solar radiation changes </w:t>
      </w:r>
      <w:r w:rsidR="00763EA6" w:rsidRPr="0038490A">
        <w:rPr>
          <w:rFonts w:ascii="Cambria" w:eastAsia="Times New Roman" w:hAnsi="Cambria" w:cs="Times New Roman"/>
          <w:color w:val="000000" w:themeColor="text1"/>
          <w:sz w:val="22"/>
          <w:szCs w:val="22"/>
          <w:lang w:eastAsia="en-GB"/>
        </w:rPr>
        <w:t xml:space="preserve">with a period </w:t>
      </w:r>
      <w:r w:rsidR="008D47CF" w:rsidRPr="0038490A">
        <w:rPr>
          <w:rFonts w:ascii="Cambria" w:eastAsia="Times New Roman" w:hAnsi="Cambria" w:cs="Times New Roman"/>
          <w:color w:val="000000" w:themeColor="text1"/>
          <w:sz w:val="22"/>
          <w:szCs w:val="22"/>
          <w:lang w:eastAsia="en-GB"/>
        </w:rPr>
        <w:t xml:space="preserve">of about </w:t>
      </w:r>
      <w:r w:rsidR="00763EA6" w:rsidRPr="0038490A">
        <w:rPr>
          <w:rFonts w:ascii="Cambria" w:eastAsia="Times New Roman" w:hAnsi="Cambria" w:cs="Times New Roman"/>
          <w:color w:val="000000" w:themeColor="text1"/>
          <w:sz w:val="22"/>
          <w:szCs w:val="22"/>
          <w:lang w:eastAsia="en-GB"/>
        </w:rPr>
        <w:t>two millennia: Hallstatt’s cycle</w:t>
      </w:r>
      <w:r w:rsidR="008D47CF" w:rsidRPr="0038490A">
        <w:rPr>
          <w:rFonts w:ascii="Cambria" w:eastAsia="Times New Roman" w:hAnsi="Cambria" w:cs="Times New Roman"/>
          <w:color w:val="000000" w:themeColor="text1"/>
          <w:sz w:val="22"/>
          <w:szCs w:val="22"/>
          <w:lang w:eastAsia="en-GB"/>
        </w:rPr>
        <w:t xml:space="preserve">. </w:t>
      </w:r>
      <w:r w:rsidR="00A574EF" w:rsidRPr="0038490A">
        <w:rPr>
          <w:rFonts w:ascii="Cambria" w:eastAsia="Times New Roman" w:hAnsi="Cambria" w:cs="Times New Roman"/>
          <w:color w:val="000000" w:themeColor="text1"/>
          <w:sz w:val="22"/>
          <w:szCs w:val="22"/>
          <w:lang w:eastAsia="en-GB"/>
        </w:rPr>
        <w:t>It reflects</w:t>
      </w:r>
      <w:r w:rsidR="00763EA6" w:rsidRPr="0038490A">
        <w:rPr>
          <w:rFonts w:ascii="Cambria" w:eastAsia="Times New Roman" w:hAnsi="Cambria" w:cs="Times New Roman"/>
          <w:color w:val="000000" w:themeColor="text1"/>
          <w:sz w:val="22"/>
          <w:szCs w:val="22"/>
          <w:lang w:eastAsia="en-GB"/>
        </w:rPr>
        <w:t xml:space="preserve"> </w:t>
      </w:r>
      <w:r w:rsidR="008D47CF" w:rsidRPr="0038490A">
        <w:rPr>
          <w:rFonts w:ascii="Cambria" w:eastAsia="Times New Roman" w:hAnsi="Cambria" w:cs="Times New Roman"/>
          <w:color w:val="000000" w:themeColor="text1"/>
          <w:sz w:val="22"/>
          <w:szCs w:val="22"/>
          <w:lang w:eastAsia="en-GB"/>
        </w:rPr>
        <w:t xml:space="preserve">medium-scale variations of the solar </w:t>
      </w:r>
      <w:r w:rsidR="00763EA6" w:rsidRPr="0038490A">
        <w:rPr>
          <w:rFonts w:ascii="Cambria" w:eastAsia="Times New Roman" w:hAnsi="Cambria" w:cs="Times New Roman"/>
          <w:color w:val="000000" w:themeColor="text1"/>
          <w:sz w:val="22"/>
          <w:szCs w:val="22"/>
          <w:lang w:eastAsia="en-GB"/>
        </w:rPr>
        <w:t>radiation level whose</w:t>
      </w:r>
      <w:r w:rsidR="008D47CF" w:rsidRPr="0038490A">
        <w:rPr>
          <w:rFonts w:ascii="Cambria" w:eastAsia="Times New Roman" w:hAnsi="Cambria" w:cs="Times New Roman"/>
          <w:color w:val="000000" w:themeColor="text1"/>
          <w:sz w:val="22"/>
          <w:szCs w:val="22"/>
          <w:lang w:eastAsia="en-GB"/>
        </w:rPr>
        <w:t xml:space="preserve"> origin comes not from the </w:t>
      </w:r>
      <w:r w:rsidR="00A574EF" w:rsidRPr="0038490A">
        <w:rPr>
          <w:rFonts w:ascii="Cambria" w:eastAsia="Times New Roman" w:hAnsi="Cambria" w:cs="Times New Roman"/>
          <w:color w:val="000000" w:themeColor="text1"/>
          <w:sz w:val="22"/>
          <w:szCs w:val="22"/>
          <w:lang w:eastAsia="en-GB"/>
        </w:rPr>
        <w:t xml:space="preserve">dynamo activity inside the Sun </w:t>
      </w:r>
      <w:r w:rsidR="008D47CF" w:rsidRPr="0038490A">
        <w:rPr>
          <w:rFonts w:ascii="Cambria" w:eastAsia="Times New Roman" w:hAnsi="Cambria" w:cs="Times New Roman"/>
          <w:color w:val="000000" w:themeColor="text1"/>
          <w:sz w:val="22"/>
          <w:szCs w:val="22"/>
          <w:lang w:eastAsia="en-GB"/>
        </w:rPr>
        <w:t>but from</w:t>
      </w:r>
      <w:r w:rsidR="008D47CF" w:rsidRPr="0038490A">
        <w:rPr>
          <w:rFonts w:ascii="Cambria" w:eastAsia="Times New Roman" w:hAnsi="Cambria" w:cs="Times New Roman"/>
          <w:b/>
          <w:bCs/>
          <w:i/>
          <w:iCs/>
          <w:color w:val="000000" w:themeColor="text1"/>
          <w:sz w:val="22"/>
          <w:szCs w:val="22"/>
          <w:lang w:eastAsia="en-GB"/>
        </w:rPr>
        <w:t xml:space="preserve"> </w:t>
      </w:r>
      <w:r w:rsidR="00A574EF" w:rsidRPr="0038490A">
        <w:rPr>
          <w:rFonts w:ascii="Cambria" w:eastAsia="Times New Roman" w:hAnsi="Cambria" w:cs="Times New Roman"/>
          <w:b/>
          <w:bCs/>
          <w:i/>
          <w:iCs/>
          <w:color w:val="000000" w:themeColor="text1"/>
          <w:sz w:val="22"/>
          <w:szCs w:val="22"/>
          <w:lang w:eastAsia="en-GB"/>
        </w:rPr>
        <w:t>the Sun’s position with respect to the orbit focu</w:t>
      </w:r>
      <w:r w:rsidR="00864B0E" w:rsidRPr="0038490A">
        <w:rPr>
          <w:rFonts w:ascii="Cambria" w:eastAsia="Times New Roman" w:hAnsi="Cambria" w:cs="Times New Roman"/>
          <w:b/>
          <w:bCs/>
          <w:i/>
          <w:iCs/>
          <w:color w:val="000000" w:themeColor="text1"/>
          <w:sz w:val="22"/>
          <w:szCs w:val="22"/>
          <w:lang w:eastAsia="en-GB"/>
        </w:rPr>
        <w:t xml:space="preserve">s, or barycentre, </w:t>
      </w:r>
      <w:r w:rsidR="00A574EF" w:rsidRPr="0038490A">
        <w:rPr>
          <w:rFonts w:ascii="Cambria" w:eastAsia="Times New Roman" w:hAnsi="Cambria" w:cs="Times New Roman"/>
          <w:b/>
          <w:bCs/>
          <w:i/>
          <w:iCs/>
          <w:color w:val="000000" w:themeColor="text1"/>
          <w:sz w:val="22"/>
          <w:szCs w:val="22"/>
          <w:lang w:eastAsia="en-GB"/>
        </w:rPr>
        <w:t xml:space="preserve">where it supposed to reside according </w:t>
      </w:r>
      <w:r w:rsidR="00726618">
        <w:rPr>
          <w:rFonts w:ascii="Cambria" w:eastAsia="Times New Roman" w:hAnsi="Cambria" w:cs="Times New Roman"/>
          <w:b/>
          <w:bCs/>
          <w:i/>
          <w:iCs/>
          <w:color w:val="000000" w:themeColor="text1"/>
          <w:sz w:val="22"/>
          <w:szCs w:val="22"/>
          <w:lang w:eastAsia="en-GB"/>
        </w:rPr>
        <w:t xml:space="preserve">to </w:t>
      </w:r>
      <w:r w:rsidR="00A574EF" w:rsidRPr="0038490A">
        <w:rPr>
          <w:rFonts w:ascii="Cambria" w:eastAsia="Times New Roman" w:hAnsi="Cambria" w:cs="Times New Roman"/>
          <w:b/>
          <w:bCs/>
          <w:i/>
          <w:iCs/>
          <w:color w:val="000000" w:themeColor="text1"/>
          <w:sz w:val="22"/>
          <w:szCs w:val="22"/>
          <w:lang w:eastAsia="en-GB"/>
        </w:rPr>
        <w:t>Kepler motion, or so called</w:t>
      </w:r>
      <w:r w:rsidR="00864B0E" w:rsidRPr="0038490A">
        <w:rPr>
          <w:rFonts w:ascii="Cambria" w:eastAsia="Times New Roman" w:hAnsi="Cambria" w:cs="Times New Roman"/>
          <w:b/>
          <w:bCs/>
          <w:i/>
          <w:iCs/>
          <w:color w:val="000000" w:themeColor="text1"/>
          <w:sz w:val="22"/>
          <w:szCs w:val="22"/>
          <w:lang w:eastAsia="en-GB"/>
        </w:rPr>
        <w:t>,</w:t>
      </w:r>
      <w:r w:rsidR="008D47CF" w:rsidRPr="0038490A">
        <w:rPr>
          <w:rFonts w:ascii="Cambria" w:eastAsia="Times New Roman" w:hAnsi="Cambria" w:cs="Times New Roman"/>
          <w:bCs/>
          <w:i/>
          <w:iCs/>
          <w:color w:val="000000" w:themeColor="text1"/>
          <w:sz w:val="22"/>
          <w:szCs w:val="22"/>
          <w:lang w:eastAsia="en-GB"/>
        </w:rPr>
        <w:t xml:space="preserve"> solar inertial motion</w:t>
      </w:r>
      <w:r w:rsidR="00F7472E" w:rsidRPr="0038490A">
        <w:rPr>
          <w:rFonts w:ascii="Cambria" w:eastAsia="Times New Roman" w:hAnsi="Cambria" w:cs="Times New Roman"/>
          <w:bCs/>
          <w:i/>
          <w:iCs/>
          <w:color w:val="000000" w:themeColor="text1"/>
          <w:sz w:val="22"/>
          <w:szCs w:val="22"/>
          <w:lang w:eastAsia="en-GB"/>
        </w:rPr>
        <w:t xml:space="preserve"> </w:t>
      </w:r>
      <w:r w:rsidR="00F7472E" w:rsidRPr="0038490A">
        <w:rPr>
          <w:rFonts w:ascii="Cambria" w:eastAsia="Times New Roman" w:hAnsi="Cambria" w:cs="Times New Roman"/>
          <w:bCs/>
          <w:iCs/>
          <w:color w:val="000000" w:themeColor="text1"/>
          <w:sz w:val="22"/>
          <w:szCs w:val="22"/>
          <w:lang w:eastAsia="en-GB"/>
        </w:rPr>
        <w:t>(SIM).</w:t>
      </w:r>
      <w:r w:rsidR="008D47CF" w:rsidRPr="0038490A">
        <w:rPr>
          <w:rFonts w:ascii="Cambria" w:eastAsia="Times New Roman" w:hAnsi="Cambria" w:cs="Times New Roman"/>
          <w:b/>
          <w:bCs/>
          <w:i/>
          <w:iCs/>
          <w:color w:val="000000" w:themeColor="text1"/>
          <w:sz w:val="22"/>
          <w:szCs w:val="22"/>
          <w:lang w:eastAsia="en-GB"/>
        </w:rPr>
        <w:t xml:space="preserve"> </w:t>
      </w:r>
      <w:r w:rsidR="008D47CF" w:rsidRPr="0038490A">
        <w:rPr>
          <w:rFonts w:ascii="Cambria" w:eastAsia="Times New Roman" w:hAnsi="Cambria" w:cs="Times New Roman"/>
          <w:color w:val="000000" w:themeColor="text1"/>
          <w:sz w:val="22"/>
          <w:szCs w:val="22"/>
          <w:lang w:eastAsia="en-GB"/>
        </w:rPr>
        <w:t>This means that the Sun is shifted</w:t>
      </w:r>
      <w:r w:rsidR="00864B0E" w:rsidRPr="0038490A">
        <w:rPr>
          <w:rFonts w:ascii="Cambria" w:eastAsia="Times New Roman" w:hAnsi="Cambria" w:cs="Times New Roman"/>
          <w:color w:val="000000" w:themeColor="text1"/>
          <w:sz w:val="22"/>
          <w:szCs w:val="22"/>
          <w:lang w:eastAsia="en-GB"/>
        </w:rPr>
        <w:t xml:space="preserve">, or wobbling </w:t>
      </w:r>
      <w:r w:rsidR="008D47CF" w:rsidRPr="0038490A">
        <w:rPr>
          <w:rFonts w:ascii="Cambria" w:eastAsia="Times New Roman" w:hAnsi="Cambria" w:cs="Times New Roman"/>
          <w:color w:val="000000" w:themeColor="text1"/>
          <w:sz w:val="22"/>
          <w:szCs w:val="22"/>
          <w:lang w:eastAsia="en-GB"/>
        </w:rPr>
        <w:t>from its focus</w:t>
      </w:r>
      <w:r w:rsidR="00864B0E" w:rsidRPr="0038490A">
        <w:rPr>
          <w:rFonts w:ascii="Cambria" w:eastAsia="Times New Roman" w:hAnsi="Cambria" w:cs="Times New Roman"/>
          <w:color w:val="000000" w:themeColor="text1"/>
          <w:sz w:val="22"/>
          <w:szCs w:val="22"/>
          <w:lang w:eastAsia="en-GB"/>
        </w:rPr>
        <w:t xml:space="preserve">/barycentre </w:t>
      </w:r>
      <w:r w:rsidR="008D47CF" w:rsidRPr="0038490A">
        <w:rPr>
          <w:rFonts w:ascii="Cambria" w:eastAsia="Times New Roman" w:hAnsi="Cambria" w:cs="Times New Roman"/>
          <w:color w:val="000000" w:themeColor="text1"/>
          <w:sz w:val="22"/>
          <w:szCs w:val="22"/>
          <w:lang w:eastAsia="en-GB"/>
        </w:rPr>
        <w:t xml:space="preserve"> position</w:t>
      </w:r>
      <w:r w:rsidR="00A574EF" w:rsidRPr="0038490A">
        <w:rPr>
          <w:rFonts w:ascii="Cambria" w:eastAsia="Times New Roman" w:hAnsi="Cambria" w:cs="Times New Roman"/>
          <w:color w:val="000000" w:themeColor="text1"/>
          <w:sz w:val="22"/>
          <w:szCs w:val="22"/>
          <w:lang w:eastAsia="en-GB"/>
        </w:rPr>
        <w:t xml:space="preserve"> on two millennial scale</w:t>
      </w:r>
      <w:r w:rsidR="008D47CF" w:rsidRPr="0038490A">
        <w:rPr>
          <w:rFonts w:ascii="Cambria" w:eastAsia="Times New Roman" w:hAnsi="Cambria" w:cs="Times New Roman"/>
          <w:color w:val="000000" w:themeColor="text1"/>
          <w:sz w:val="22"/>
          <w:szCs w:val="22"/>
          <w:lang w:eastAsia="en-GB"/>
        </w:rPr>
        <w:t>, so that Sun-Earth distance has to change on the two millennial period.</w:t>
      </w:r>
      <w:r w:rsidR="00B11825" w:rsidRPr="0038490A">
        <w:rPr>
          <w:rFonts w:ascii="Cambria" w:eastAsia="Times New Roman" w:hAnsi="Cambria" w:cs="Times New Roman"/>
          <w:color w:val="000000" w:themeColor="text1"/>
          <w:sz w:val="22"/>
          <w:szCs w:val="22"/>
          <w:lang w:eastAsia="en-GB"/>
        </w:rPr>
        <w:t> </w:t>
      </w:r>
    </w:p>
    <w:p w14:paraId="29D8EF59" w14:textId="77777777" w:rsidR="00864B0E" w:rsidRPr="0038490A" w:rsidRDefault="00864B0E" w:rsidP="00F5071B">
      <w:pPr>
        <w:jc w:val="both"/>
        <w:rPr>
          <w:rFonts w:ascii="Cambria" w:eastAsia="Times New Roman" w:hAnsi="Cambria" w:cs="Times New Roman"/>
          <w:color w:val="000000" w:themeColor="text1"/>
          <w:sz w:val="22"/>
          <w:szCs w:val="22"/>
          <w:lang w:eastAsia="en-GB"/>
        </w:rPr>
      </w:pPr>
    </w:p>
    <w:p w14:paraId="5B1A2710" w14:textId="694C294A" w:rsidR="00B11825" w:rsidRPr="0038490A" w:rsidRDefault="00B11825"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 xml:space="preserve">Basically, </w:t>
      </w:r>
      <w:r w:rsidR="00864B0E" w:rsidRPr="0038490A">
        <w:rPr>
          <w:rFonts w:ascii="Cambria" w:eastAsia="Times New Roman" w:hAnsi="Cambria" w:cs="Times New Roman"/>
          <w:color w:val="000000" w:themeColor="text1"/>
          <w:sz w:val="22"/>
          <w:szCs w:val="22"/>
          <w:lang w:eastAsia="en-GB"/>
        </w:rPr>
        <w:t xml:space="preserve">this happens </w:t>
      </w:r>
      <w:r w:rsidR="00653DCC" w:rsidRPr="0038490A">
        <w:rPr>
          <w:rFonts w:ascii="Cambria" w:eastAsia="Times New Roman" w:hAnsi="Cambria" w:cs="Times New Roman"/>
          <w:color w:val="000000" w:themeColor="text1"/>
          <w:sz w:val="22"/>
          <w:szCs w:val="22"/>
          <w:lang w:eastAsia="en-GB"/>
        </w:rPr>
        <w:t>because of the gravitation from Jupiter, Saturn, Neptune and Uranus</w:t>
      </w:r>
      <w:r w:rsidR="009078B5" w:rsidRPr="0038490A">
        <w:rPr>
          <w:rFonts w:ascii="Cambria" w:eastAsia="Times New Roman" w:hAnsi="Cambria" w:cs="Times New Roman"/>
          <w:color w:val="000000" w:themeColor="text1"/>
          <w:sz w:val="22"/>
          <w:szCs w:val="22"/>
          <w:lang w:eastAsia="en-GB"/>
        </w:rPr>
        <w:t>,</w:t>
      </w:r>
      <w:r w:rsidR="00653DCC" w:rsidRPr="0038490A">
        <w:rPr>
          <w:rFonts w:ascii="Cambria" w:eastAsia="Times New Roman" w:hAnsi="Cambria" w:cs="Times New Roman"/>
          <w:color w:val="000000" w:themeColor="text1"/>
          <w:sz w:val="22"/>
          <w:szCs w:val="22"/>
          <w:lang w:eastAsia="en-GB"/>
        </w:rPr>
        <w:t xml:space="preserve"> the Sun does not sit in the focus of </w:t>
      </w:r>
      <w:r w:rsidR="000346B7" w:rsidRPr="0038490A">
        <w:rPr>
          <w:rFonts w:ascii="Cambria" w:eastAsia="Times New Roman" w:hAnsi="Cambria" w:cs="Times New Roman"/>
          <w:color w:val="000000" w:themeColor="text1"/>
          <w:sz w:val="22"/>
          <w:szCs w:val="22"/>
          <w:lang w:eastAsia="en-GB"/>
        </w:rPr>
        <w:t xml:space="preserve">the ellipse of the Earth orbit, </w:t>
      </w:r>
      <w:r w:rsidR="00653DCC" w:rsidRPr="0038490A">
        <w:rPr>
          <w:rFonts w:ascii="Cambria" w:eastAsia="Times New Roman" w:hAnsi="Cambria" w:cs="Times New Roman"/>
          <w:color w:val="000000" w:themeColor="text1"/>
          <w:sz w:val="22"/>
          <w:szCs w:val="22"/>
          <w:lang w:eastAsia="en-GB"/>
        </w:rPr>
        <w:t xml:space="preserve">but performs </w:t>
      </w:r>
      <w:r w:rsidRPr="0038490A">
        <w:rPr>
          <w:rFonts w:ascii="Cambria" w:eastAsia="Times New Roman" w:hAnsi="Cambria" w:cs="Times New Roman"/>
          <w:color w:val="000000" w:themeColor="text1"/>
          <w:sz w:val="22"/>
          <w:szCs w:val="22"/>
          <w:lang w:eastAsia="en-GB"/>
        </w:rPr>
        <w:t>the motion</w:t>
      </w:r>
      <w:r w:rsidR="00864B0E" w:rsidRPr="0038490A">
        <w:rPr>
          <w:rFonts w:ascii="Cambria" w:eastAsia="Times New Roman" w:hAnsi="Cambria" w:cs="Times New Roman"/>
          <w:color w:val="000000" w:themeColor="text1"/>
          <w:sz w:val="22"/>
          <w:szCs w:val="22"/>
          <w:lang w:eastAsia="en-GB"/>
        </w:rPr>
        <w:t xml:space="preserve"> called SIM (wobbling on smaller orbits)</w:t>
      </w:r>
      <w:r w:rsidRPr="0038490A">
        <w:rPr>
          <w:rFonts w:ascii="Cambria" w:eastAsia="Times New Roman" w:hAnsi="Cambria" w:cs="Times New Roman"/>
          <w:color w:val="000000" w:themeColor="text1"/>
          <w:sz w:val="22"/>
          <w:szCs w:val="22"/>
          <w:lang w:eastAsia="en-GB"/>
        </w:rPr>
        <w:t xml:space="preserve"> </w:t>
      </w:r>
      <w:r w:rsidR="00653DCC" w:rsidRPr="0038490A">
        <w:rPr>
          <w:rFonts w:ascii="Cambria" w:eastAsia="Times New Roman" w:hAnsi="Cambria" w:cs="Times New Roman"/>
          <w:color w:val="000000" w:themeColor="text1"/>
          <w:sz w:val="22"/>
          <w:szCs w:val="22"/>
          <w:lang w:eastAsia="en-GB"/>
        </w:rPr>
        <w:t>about this focus</w:t>
      </w:r>
      <w:r w:rsidR="00864B0E" w:rsidRPr="0038490A">
        <w:rPr>
          <w:rFonts w:ascii="Cambria" w:eastAsia="Times New Roman" w:hAnsi="Cambria" w:cs="Times New Roman"/>
          <w:color w:val="000000" w:themeColor="text1"/>
          <w:sz w:val="22"/>
          <w:szCs w:val="22"/>
          <w:lang w:eastAsia="en-GB"/>
        </w:rPr>
        <w:t>. This principle of wobbling stars is used to search for exoplanets because wobbling star proves that it has a planetary system attached</w:t>
      </w:r>
      <w:r w:rsidR="00653DCC" w:rsidRPr="0038490A">
        <w:rPr>
          <w:rFonts w:ascii="Cambria" w:eastAsia="Times New Roman" w:hAnsi="Cambria" w:cs="Times New Roman"/>
          <w:color w:val="000000" w:themeColor="text1"/>
          <w:sz w:val="22"/>
          <w:szCs w:val="22"/>
          <w:lang w:eastAsia="en-GB"/>
        </w:rPr>
        <w:t xml:space="preserve">. In fact, </w:t>
      </w:r>
      <w:r w:rsidR="00864B0E" w:rsidRPr="0038490A">
        <w:rPr>
          <w:rFonts w:ascii="Cambria" w:eastAsia="Times New Roman" w:hAnsi="Cambria" w:cs="Times New Roman"/>
          <w:color w:val="000000" w:themeColor="text1"/>
          <w:sz w:val="22"/>
          <w:szCs w:val="22"/>
          <w:lang w:eastAsia="en-GB"/>
        </w:rPr>
        <w:t xml:space="preserve">the official ephemeris of the Sun-Earth distance taken from Paris-Meudon observatory and NASA JPL sites show that </w:t>
      </w:r>
      <w:r w:rsidR="00653DCC" w:rsidRPr="0038490A">
        <w:rPr>
          <w:rFonts w:ascii="Cambria" w:eastAsia="Times New Roman" w:hAnsi="Cambria" w:cs="Times New Roman"/>
          <w:color w:val="000000" w:themeColor="text1"/>
          <w:sz w:val="22"/>
          <w:szCs w:val="22"/>
          <w:lang w:eastAsia="en-GB"/>
        </w:rPr>
        <w:t xml:space="preserve">in </w:t>
      </w:r>
      <w:r w:rsidR="000346B7" w:rsidRPr="0038490A">
        <w:rPr>
          <w:rFonts w:ascii="Cambria" w:eastAsia="Times New Roman" w:hAnsi="Cambria" w:cs="Times New Roman"/>
          <w:color w:val="000000" w:themeColor="text1"/>
          <w:sz w:val="22"/>
          <w:szCs w:val="22"/>
          <w:lang w:eastAsia="en-GB"/>
        </w:rPr>
        <w:t xml:space="preserve">the millennium </w:t>
      </w:r>
      <w:r w:rsidR="00653DCC" w:rsidRPr="0038490A">
        <w:rPr>
          <w:rFonts w:ascii="Cambria" w:eastAsia="Times New Roman" w:hAnsi="Cambria" w:cs="Times New Roman"/>
          <w:color w:val="000000" w:themeColor="text1"/>
          <w:sz w:val="22"/>
          <w:szCs w:val="22"/>
          <w:lang w:eastAsia="en-GB"/>
        </w:rPr>
        <w:t xml:space="preserve">1600-2600 </w:t>
      </w:r>
      <w:r w:rsidRPr="0038490A">
        <w:rPr>
          <w:rFonts w:ascii="Cambria" w:eastAsia="Times New Roman" w:hAnsi="Cambria" w:cs="Times New Roman"/>
          <w:color w:val="000000" w:themeColor="text1"/>
          <w:sz w:val="22"/>
          <w:szCs w:val="22"/>
          <w:lang w:eastAsia="en-GB"/>
        </w:rPr>
        <w:t>the Sun in February-June of every year</w:t>
      </w:r>
      <w:r w:rsidR="00F52DB3" w:rsidRPr="0038490A">
        <w:rPr>
          <w:rFonts w:ascii="Cambria" w:eastAsia="Times New Roman" w:hAnsi="Cambria" w:cs="Times New Roman"/>
          <w:color w:val="000000" w:themeColor="text1"/>
          <w:sz w:val="22"/>
          <w:szCs w:val="22"/>
          <w:lang w:eastAsia="en-GB"/>
        </w:rPr>
        <w:t xml:space="preserve"> </w:t>
      </w:r>
      <w:r w:rsidRPr="0038490A">
        <w:rPr>
          <w:rFonts w:ascii="Cambria" w:eastAsia="Times New Roman" w:hAnsi="Cambria" w:cs="Times New Roman"/>
          <w:color w:val="000000" w:themeColor="text1"/>
          <w:sz w:val="22"/>
          <w:szCs w:val="22"/>
          <w:lang w:eastAsia="en-GB"/>
        </w:rPr>
        <w:t xml:space="preserve">is closer to the Earth orbit </w:t>
      </w:r>
      <w:r w:rsidR="004E5996" w:rsidRPr="0038490A">
        <w:rPr>
          <w:rFonts w:ascii="Cambria" w:eastAsia="Times New Roman" w:hAnsi="Cambria" w:cs="Times New Roman"/>
          <w:color w:val="000000" w:themeColor="text1"/>
          <w:sz w:val="22"/>
          <w:szCs w:val="22"/>
          <w:lang w:eastAsia="en-GB"/>
        </w:rPr>
        <w:t>when the Sun is closer to the point of the spring equ</w:t>
      </w:r>
      <w:r w:rsidR="00F7472E" w:rsidRPr="0038490A">
        <w:rPr>
          <w:rFonts w:ascii="Cambria" w:eastAsia="Times New Roman" w:hAnsi="Cambria" w:cs="Times New Roman"/>
          <w:color w:val="000000" w:themeColor="text1"/>
          <w:sz w:val="22"/>
          <w:szCs w:val="22"/>
          <w:lang w:eastAsia="en-GB"/>
        </w:rPr>
        <w:t>inox of the Northern hemisphere,</w:t>
      </w:r>
      <w:r w:rsidR="004E5996" w:rsidRPr="0038490A">
        <w:rPr>
          <w:rFonts w:ascii="Cambria" w:eastAsia="Times New Roman" w:hAnsi="Cambria" w:cs="Times New Roman"/>
          <w:color w:val="000000" w:themeColor="text1"/>
          <w:sz w:val="22"/>
          <w:szCs w:val="22"/>
          <w:lang w:eastAsia="en-GB"/>
        </w:rPr>
        <w:t xml:space="preserve"> </w:t>
      </w:r>
      <w:r w:rsidRPr="0038490A">
        <w:rPr>
          <w:rFonts w:ascii="Cambria" w:eastAsia="Times New Roman" w:hAnsi="Cambria" w:cs="Times New Roman"/>
          <w:color w:val="000000" w:themeColor="text1"/>
          <w:sz w:val="22"/>
          <w:szCs w:val="22"/>
          <w:lang w:eastAsia="en-GB"/>
        </w:rPr>
        <w:t xml:space="preserve">leaving the Earth to be </w:t>
      </w:r>
      <w:r w:rsidR="00F7472E" w:rsidRPr="0038490A">
        <w:rPr>
          <w:rFonts w:ascii="Cambria" w:eastAsia="Times New Roman" w:hAnsi="Cambria" w:cs="Times New Roman"/>
          <w:color w:val="000000" w:themeColor="text1"/>
          <w:sz w:val="22"/>
          <w:szCs w:val="22"/>
          <w:lang w:eastAsia="en-GB"/>
        </w:rPr>
        <w:t>further from the Sun in August-</w:t>
      </w:r>
      <w:r w:rsidRPr="0038490A">
        <w:rPr>
          <w:rFonts w:ascii="Cambria" w:eastAsia="Times New Roman" w:hAnsi="Cambria" w:cs="Times New Roman"/>
          <w:color w:val="000000" w:themeColor="text1"/>
          <w:sz w:val="22"/>
          <w:szCs w:val="22"/>
          <w:lang w:eastAsia="en-GB"/>
        </w:rPr>
        <w:t xml:space="preserve">December than in </w:t>
      </w:r>
      <w:r w:rsidR="00653DCC" w:rsidRPr="0038490A">
        <w:rPr>
          <w:rFonts w:ascii="Cambria" w:eastAsia="Times New Roman" w:hAnsi="Cambria" w:cs="Times New Roman"/>
          <w:color w:val="000000" w:themeColor="text1"/>
          <w:sz w:val="22"/>
          <w:szCs w:val="22"/>
          <w:lang w:eastAsia="en-GB"/>
        </w:rPr>
        <w:t>the</w:t>
      </w:r>
      <w:r w:rsidRPr="0038490A">
        <w:rPr>
          <w:rFonts w:ascii="Cambria" w:eastAsia="Times New Roman" w:hAnsi="Cambria" w:cs="Times New Roman"/>
          <w:color w:val="000000" w:themeColor="text1"/>
          <w:sz w:val="22"/>
          <w:szCs w:val="22"/>
          <w:lang w:eastAsia="en-GB"/>
        </w:rPr>
        <w:t xml:space="preserve"> usual elliptical orbit</w:t>
      </w:r>
      <w:r w:rsidR="00653DCC" w:rsidRPr="0038490A">
        <w:rPr>
          <w:rFonts w:ascii="Cambria" w:eastAsia="Times New Roman" w:hAnsi="Cambria" w:cs="Times New Roman"/>
          <w:color w:val="000000" w:themeColor="text1"/>
          <w:sz w:val="22"/>
          <w:szCs w:val="22"/>
          <w:lang w:eastAsia="en-GB"/>
        </w:rPr>
        <w:t xml:space="preserve"> when the Sun is in its focus</w:t>
      </w:r>
      <w:r w:rsidRPr="0038490A">
        <w:rPr>
          <w:rFonts w:ascii="Cambria" w:eastAsia="Times New Roman" w:hAnsi="Cambria" w:cs="Times New Roman"/>
          <w:color w:val="000000" w:themeColor="text1"/>
          <w:sz w:val="22"/>
          <w:szCs w:val="22"/>
          <w:lang w:eastAsia="en-GB"/>
        </w:rPr>
        <w:t>. </w:t>
      </w:r>
    </w:p>
    <w:p w14:paraId="1559669C" w14:textId="77777777" w:rsidR="00B11825" w:rsidRPr="0038490A" w:rsidRDefault="00B11825" w:rsidP="00F5071B">
      <w:pPr>
        <w:jc w:val="both"/>
        <w:rPr>
          <w:rFonts w:ascii="Cambria" w:eastAsia="Times New Roman" w:hAnsi="Cambria" w:cs="Times New Roman"/>
          <w:color w:val="000000" w:themeColor="text1"/>
          <w:sz w:val="22"/>
          <w:szCs w:val="22"/>
          <w:lang w:eastAsia="en-GB"/>
        </w:rPr>
      </w:pPr>
    </w:p>
    <w:p w14:paraId="3088B25A" w14:textId="641B7052" w:rsidR="00C77179" w:rsidRPr="0038490A" w:rsidRDefault="00B11825"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 xml:space="preserve">This </w:t>
      </w:r>
      <w:r w:rsidR="00FC5CEE" w:rsidRPr="0038490A">
        <w:rPr>
          <w:rFonts w:ascii="Cambria" w:eastAsia="Times New Roman" w:hAnsi="Cambria" w:cs="Times New Roman"/>
          <w:color w:val="000000" w:themeColor="text1"/>
          <w:sz w:val="22"/>
          <w:szCs w:val="22"/>
          <w:lang w:eastAsia="en-GB"/>
        </w:rPr>
        <w:t>SIM</w:t>
      </w:r>
      <w:r w:rsidR="00653DCC" w:rsidRPr="0038490A">
        <w:rPr>
          <w:rFonts w:ascii="Cambria" w:eastAsia="Times New Roman" w:hAnsi="Cambria" w:cs="Times New Roman"/>
          <w:color w:val="000000" w:themeColor="text1"/>
          <w:sz w:val="22"/>
          <w:szCs w:val="22"/>
          <w:lang w:eastAsia="en-GB"/>
        </w:rPr>
        <w:t xml:space="preserve"> </w:t>
      </w:r>
      <w:r w:rsidRPr="0038490A">
        <w:rPr>
          <w:rFonts w:ascii="Cambria" w:eastAsia="Times New Roman" w:hAnsi="Cambria" w:cs="Times New Roman"/>
          <w:color w:val="000000" w:themeColor="text1"/>
          <w:sz w:val="22"/>
          <w:szCs w:val="22"/>
          <w:lang w:eastAsia="en-GB"/>
        </w:rPr>
        <w:t xml:space="preserve">leads to an increase of the </w:t>
      </w:r>
      <w:r w:rsidR="00653DCC" w:rsidRPr="0038490A">
        <w:rPr>
          <w:rFonts w:ascii="Cambria" w:eastAsia="Times New Roman" w:hAnsi="Cambria" w:cs="Times New Roman"/>
          <w:color w:val="000000" w:themeColor="text1"/>
          <w:sz w:val="22"/>
          <w:szCs w:val="22"/>
          <w:lang w:eastAsia="en-GB"/>
        </w:rPr>
        <w:t xml:space="preserve">solar radiation deposited to the Earth every year during the first half of a year and, thus, to the increase of the </w:t>
      </w:r>
      <w:r w:rsidRPr="0038490A">
        <w:rPr>
          <w:rFonts w:ascii="Cambria" w:eastAsia="Times New Roman" w:hAnsi="Cambria" w:cs="Times New Roman"/>
          <w:color w:val="000000" w:themeColor="text1"/>
          <w:sz w:val="22"/>
          <w:szCs w:val="22"/>
          <w:lang w:eastAsia="en-GB"/>
        </w:rPr>
        <w:t>terrestrial temperature in March-July of every year</w:t>
      </w:r>
      <w:r w:rsidR="00FC5CEE" w:rsidRPr="0038490A">
        <w:rPr>
          <w:rFonts w:ascii="Cambria" w:eastAsia="Times New Roman" w:hAnsi="Cambria" w:cs="Times New Roman"/>
          <w:color w:val="000000" w:themeColor="text1"/>
          <w:sz w:val="22"/>
          <w:szCs w:val="22"/>
          <w:lang w:eastAsia="en-GB"/>
        </w:rPr>
        <w:t xml:space="preserve"> by approximately </w:t>
      </w:r>
      <w:r w:rsidR="00653DCC" w:rsidRPr="0038490A">
        <w:rPr>
          <w:rFonts w:ascii="Cambria" w:eastAsia="Times New Roman" w:hAnsi="Cambria" w:cs="Times New Roman"/>
          <w:color w:val="000000" w:themeColor="text1"/>
          <w:sz w:val="22"/>
          <w:szCs w:val="22"/>
          <w:lang w:eastAsia="en-GB"/>
        </w:rPr>
        <w:t>10-12 W/m</w:t>
      </w:r>
      <w:r w:rsidR="00653DCC" w:rsidRPr="0038490A">
        <w:rPr>
          <w:rFonts w:ascii="Cambria" w:eastAsia="Times New Roman" w:hAnsi="Cambria" w:cs="Times New Roman"/>
          <w:color w:val="000000" w:themeColor="text1"/>
          <w:sz w:val="22"/>
          <w:szCs w:val="22"/>
          <w:vertAlign w:val="superscript"/>
          <w:lang w:eastAsia="en-GB"/>
        </w:rPr>
        <w:t>2</w:t>
      </w:r>
      <w:r w:rsidR="00653DCC" w:rsidRPr="0038490A">
        <w:rPr>
          <w:rFonts w:ascii="Cambria" w:eastAsia="Times New Roman" w:hAnsi="Cambria" w:cs="Times New Roman"/>
          <w:color w:val="000000" w:themeColor="text1"/>
          <w:sz w:val="22"/>
          <w:szCs w:val="22"/>
          <w:lang w:eastAsia="en-GB"/>
        </w:rPr>
        <w:t xml:space="preserve"> </w:t>
      </w:r>
      <w:r w:rsidR="00FC5CEE" w:rsidRPr="0038490A">
        <w:rPr>
          <w:rFonts w:ascii="Cambria" w:eastAsia="Times New Roman" w:hAnsi="Cambria" w:cs="Times New Roman"/>
          <w:color w:val="000000" w:themeColor="text1"/>
          <w:sz w:val="22"/>
          <w:szCs w:val="22"/>
          <w:lang w:eastAsia="en-GB"/>
        </w:rPr>
        <w:t>for each</w:t>
      </w:r>
      <w:r w:rsidR="00653DCC" w:rsidRPr="0038490A">
        <w:rPr>
          <w:rFonts w:ascii="Cambria" w:eastAsia="Times New Roman" w:hAnsi="Cambria" w:cs="Times New Roman"/>
          <w:color w:val="000000" w:themeColor="text1"/>
          <w:sz w:val="22"/>
          <w:szCs w:val="22"/>
          <w:lang w:eastAsia="en-GB"/>
        </w:rPr>
        <w:t xml:space="preserve"> hemisphere.</w:t>
      </w:r>
      <w:r w:rsidRPr="0038490A">
        <w:rPr>
          <w:rFonts w:ascii="Cambria" w:eastAsia="Times New Roman" w:hAnsi="Cambria" w:cs="Times New Roman"/>
          <w:color w:val="000000" w:themeColor="text1"/>
          <w:sz w:val="22"/>
          <w:szCs w:val="22"/>
          <w:lang w:eastAsia="en-GB"/>
        </w:rPr>
        <w:t xml:space="preserve"> </w:t>
      </w:r>
      <w:r w:rsidR="004E5996" w:rsidRPr="0038490A">
        <w:rPr>
          <w:rFonts w:ascii="Cambria" w:eastAsia="Times New Roman" w:hAnsi="Cambria" w:cs="Times New Roman"/>
          <w:color w:val="000000" w:themeColor="text1"/>
          <w:sz w:val="22"/>
          <w:szCs w:val="22"/>
          <w:lang w:eastAsia="en-GB"/>
        </w:rPr>
        <w:t>With the exchange of solar heating via</w:t>
      </w:r>
      <w:r w:rsidR="00FC5CEE" w:rsidRPr="0038490A">
        <w:rPr>
          <w:rFonts w:ascii="Cambria" w:eastAsia="Times New Roman" w:hAnsi="Cambria" w:cs="Times New Roman"/>
          <w:color w:val="000000" w:themeColor="text1"/>
          <w:sz w:val="22"/>
          <w:szCs w:val="22"/>
          <w:lang w:eastAsia="en-GB"/>
        </w:rPr>
        <w:t xml:space="preserve"> the ocean</w:t>
      </w:r>
      <w:r w:rsidR="004E5996" w:rsidRPr="0038490A">
        <w:rPr>
          <w:rFonts w:ascii="Cambria" w:eastAsia="Times New Roman" w:hAnsi="Cambria" w:cs="Times New Roman"/>
          <w:color w:val="000000" w:themeColor="text1"/>
          <w:sz w:val="22"/>
          <w:szCs w:val="22"/>
          <w:lang w:eastAsia="en-GB"/>
        </w:rPr>
        <w:t xml:space="preserve"> the terrestrial atmosphere </w:t>
      </w:r>
      <w:r w:rsidRPr="0038490A">
        <w:rPr>
          <w:rFonts w:ascii="Cambria" w:eastAsia="Times New Roman" w:hAnsi="Cambria" w:cs="Times New Roman"/>
          <w:color w:val="000000" w:themeColor="text1"/>
          <w:sz w:val="22"/>
          <w:szCs w:val="22"/>
          <w:lang w:eastAsia="en-GB"/>
        </w:rPr>
        <w:t xml:space="preserve">is heated to higher temperatures </w:t>
      </w:r>
      <w:r w:rsidR="004E5996" w:rsidRPr="0038490A">
        <w:rPr>
          <w:rFonts w:ascii="Cambria" w:eastAsia="Times New Roman" w:hAnsi="Cambria" w:cs="Times New Roman"/>
          <w:color w:val="000000" w:themeColor="text1"/>
          <w:sz w:val="22"/>
          <w:szCs w:val="22"/>
          <w:lang w:eastAsia="en-GB"/>
        </w:rPr>
        <w:t xml:space="preserve">owing this SIM, and this extra heating occurs </w:t>
      </w:r>
      <w:r w:rsidRPr="0038490A">
        <w:rPr>
          <w:rFonts w:ascii="Cambria" w:eastAsia="Times New Roman" w:hAnsi="Cambria" w:cs="Times New Roman"/>
          <w:color w:val="000000" w:themeColor="text1"/>
          <w:sz w:val="22"/>
          <w:szCs w:val="22"/>
          <w:lang w:eastAsia="en-GB"/>
        </w:rPr>
        <w:t>since the Maunder Minimum</w:t>
      </w:r>
      <w:r w:rsidR="004E5996" w:rsidRPr="0038490A">
        <w:rPr>
          <w:rFonts w:ascii="Cambria" w:eastAsia="Times New Roman" w:hAnsi="Cambria" w:cs="Times New Roman"/>
          <w:color w:val="000000" w:themeColor="text1"/>
          <w:sz w:val="22"/>
          <w:szCs w:val="22"/>
          <w:lang w:eastAsia="en-GB"/>
        </w:rPr>
        <w:t xml:space="preserve"> to last until 2600. </w:t>
      </w:r>
      <w:r w:rsidR="00C77179" w:rsidRPr="0038490A">
        <w:rPr>
          <w:rFonts w:ascii="Cambria" w:eastAsia="Times New Roman" w:hAnsi="Cambria" w:cs="Times New Roman"/>
          <w:color w:val="000000" w:themeColor="text1"/>
          <w:sz w:val="22"/>
          <w:szCs w:val="22"/>
          <w:lang w:eastAsia="en-GB"/>
        </w:rPr>
        <w:t>The SIM provides the extra-solar heating of terrestrial atmosphere, which is not considered in the IPCC models.</w:t>
      </w:r>
      <w:r w:rsidR="008219A3" w:rsidRPr="0038490A">
        <w:rPr>
          <w:rFonts w:ascii="Cambria" w:eastAsia="Times New Roman" w:hAnsi="Cambria" w:cs="Times New Roman"/>
          <w:color w:val="000000" w:themeColor="text1"/>
          <w:sz w:val="22"/>
          <w:szCs w:val="22"/>
          <w:lang w:eastAsia="en-GB"/>
        </w:rPr>
        <w:t xml:space="preserve"> </w:t>
      </w:r>
      <w:r w:rsidR="004E5996" w:rsidRPr="0038490A">
        <w:rPr>
          <w:rFonts w:ascii="Cambria" w:eastAsia="Times New Roman" w:hAnsi="Cambria" w:cs="Times New Roman"/>
          <w:color w:val="000000" w:themeColor="text1"/>
          <w:sz w:val="22"/>
          <w:szCs w:val="22"/>
          <w:lang w:eastAsia="en-GB"/>
        </w:rPr>
        <w:t>Hence,</w:t>
      </w:r>
      <w:r w:rsidR="00C77179" w:rsidRPr="0038490A">
        <w:rPr>
          <w:rFonts w:ascii="Cambria" w:eastAsia="Times New Roman" w:hAnsi="Cambria" w:cs="Times New Roman"/>
          <w:color w:val="000000" w:themeColor="text1"/>
          <w:sz w:val="22"/>
          <w:szCs w:val="22"/>
          <w:lang w:eastAsia="en-GB"/>
        </w:rPr>
        <w:t xml:space="preserve"> the solar irradiance is not a constant but changes on a scale of 11 and 350 years as induced by the solar dynamo action and on a two-millennial scale as induced by the solar inertial motion. </w:t>
      </w:r>
    </w:p>
    <w:p w14:paraId="72B0241C" w14:textId="77777777" w:rsidR="00B11825" w:rsidRPr="0038490A" w:rsidRDefault="00B11825" w:rsidP="00F5071B">
      <w:pPr>
        <w:jc w:val="both"/>
        <w:rPr>
          <w:rFonts w:ascii="Cambria" w:eastAsia="Times New Roman" w:hAnsi="Cambria" w:cs="Times New Roman"/>
          <w:color w:val="000000" w:themeColor="text1"/>
          <w:sz w:val="22"/>
          <w:szCs w:val="22"/>
          <w:lang w:eastAsia="en-GB"/>
        </w:rPr>
      </w:pPr>
    </w:p>
    <w:p w14:paraId="5D608C94" w14:textId="73D3216A" w:rsidR="00276386" w:rsidRPr="0038490A" w:rsidRDefault="009B38B9" w:rsidP="00F5071B">
      <w:pPr>
        <w:jc w:val="both"/>
        <w:rPr>
          <w:rFonts w:ascii="Cambria" w:eastAsia="Times New Roman" w:hAnsi="Cambria" w:cs="Times New Roman"/>
          <w:b/>
          <w:bCs/>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Q</w:t>
      </w:r>
      <w:r w:rsidRPr="0038490A">
        <w:rPr>
          <w:rFonts w:ascii="Cambria" w:eastAsia="Times New Roman" w:hAnsi="Cambria" w:cs="Times New Roman"/>
          <w:color w:val="000000" w:themeColor="text1"/>
          <w:sz w:val="22"/>
          <w:szCs w:val="22"/>
          <w:lang w:eastAsia="en-GB"/>
        </w:rPr>
        <w:t xml:space="preserve">. In other words, you are saying that </w:t>
      </w:r>
      <w:r w:rsidR="00276386" w:rsidRPr="0038490A">
        <w:rPr>
          <w:rFonts w:ascii="Cambria" w:eastAsia="Times New Roman" w:hAnsi="Cambria" w:cs="Times New Roman"/>
          <w:color w:val="000000" w:themeColor="text1"/>
          <w:sz w:val="22"/>
          <w:szCs w:val="22"/>
          <w:lang w:eastAsia="en-GB"/>
        </w:rPr>
        <w:t xml:space="preserve">IPCC found </w:t>
      </w:r>
      <w:r w:rsidRPr="0038490A">
        <w:rPr>
          <w:rFonts w:ascii="Cambria" w:eastAsia="Times New Roman" w:hAnsi="Cambria" w:cs="Times New Roman"/>
          <w:color w:val="000000" w:themeColor="text1"/>
          <w:sz w:val="22"/>
          <w:szCs w:val="22"/>
          <w:lang w:eastAsia="en-GB"/>
        </w:rPr>
        <w:t xml:space="preserve">in the CO2 </w:t>
      </w:r>
      <w:r w:rsidR="00276386" w:rsidRPr="0038490A">
        <w:rPr>
          <w:rFonts w:ascii="Cambria" w:eastAsia="Times New Roman" w:hAnsi="Cambria" w:cs="Times New Roman"/>
          <w:color w:val="000000" w:themeColor="text1"/>
          <w:sz w:val="22"/>
          <w:szCs w:val="22"/>
          <w:lang w:eastAsia="en-GB"/>
        </w:rPr>
        <w:t>the wrong source of increasing terrestrial temperatur</w:t>
      </w:r>
      <w:r w:rsidRPr="0038490A">
        <w:rPr>
          <w:rFonts w:ascii="Cambria" w:eastAsia="Times New Roman" w:hAnsi="Cambria" w:cs="Times New Roman"/>
          <w:color w:val="000000" w:themeColor="text1"/>
          <w:sz w:val="22"/>
          <w:szCs w:val="22"/>
          <w:lang w:eastAsia="en-GB"/>
        </w:rPr>
        <w:t>e?</w:t>
      </w:r>
    </w:p>
    <w:p w14:paraId="4EC5A4C0" w14:textId="77777777" w:rsidR="00276386" w:rsidRPr="0038490A" w:rsidRDefault="00276386" w:rsidP="00F5071B">
      <w:pPr>
        <w:jc w:val="both"/>
        <w:rPr>
          <w:rFonts w:ascii="Cambria" w:eastAsia="Times New Roman" w:hAnsi="Cambria" w:cs="Times New Roman"/>
          <w:color w:val="000000" w:themeColor="text1"/>
          <w:sz w:val="22"/>
          <w:szCs w:val="22"/>
          <w:lang w:eastAsia="en-GB"/>
        </w:rPr>
      </w:pPr>
    </w:p>
    <w:p w14:paraId="0167B631" w14:textId="7B43AF57" w:rsidR="003204FA" w:rsidRPr="0038490A" w:rsidRDefault="009B38B9"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A.</w:t>
      </w:r>
      <w:r w:rsidRPr="0038490A">
        <w:rPr>
          <w:rFonts w:ascii="Cambria" w:eastAsia="Times New Roman" w:hAnsi="Cambria" w:cs="Times New Roman"/>
          <w:color w:val="000000" w:themeColor="text1"/>
          <w:sz w:val="22"/>
          <w:szCs w:val="22"/>
          <w:lang w:eastAsia="en-GB"/>
        </w:rPr>
        <w:t xml:space="preserve"> Yes. </w:t>
      </w:r>
      <w:r w:rsidR="00864B0E" w:rsidRPr="0038490A">
        <w:rPr>
          <w:rFonts w:ascii="Cambria" w:eastAsia="Times New Roman" w:hAnsi="Cambria" w:cs="Times New Roman"/>
          <w:color w:val="000000" w:themeColor="text1"/>
          <w:sz w:val="22"/>
          <w:szCs w:val="22"/>
          <w:lang w:eastAsia="en-GB"/>
        </w:rPr>
        <w:t>In fact the  increase of CO2 abundances is a consequence of the temperature increase but n</w:t>
      </w:r>
      <w:r w:rsidR="009473CF">
        <w:rPr>
          <w:rFonts w:ascii="Cambria" w:eastAsia="Times New Roman" w:hAnsi="Cambria" w:cs="Times New Roman"/>
          <w:color w:val="000000" w:themeColor="text1"/>
          <w:sz w:val="22"/>
          <w:szCs w:val="22"/>
          <w:lang w:eastAsia="en-GB"/>
        </w:rPr>
        <w:t>o</w:t>
      </w:r>
      <w:r w:rsidR="00864B0E" w:rsidRPr="0038490A">
        <w:rPr>
          <w:rFonts w:ascii="Cambria" w:eastAsia="Times New Roman" w:hAnsi="Cambria" w:cs="Times New Roman"/>
          <w:color w:val="000000" w:themeColor="text1"/>
          <w:sz w:val="22"/>
          <w:szCs w:val="22"/>
          <w:lang w:eastAsia="en-GB"/>
        </w:rPr>
        <w:t>t its reason as Patrick Moore</w:t>
      </w:r>
      <w:r w:rsidR="009473CF">
        <w:rPr>
          <w:rFonts w:ascii="Cambria" w:eastAsia="Times New Roman" w:hAnsi="Cambria" w:cs="Times New Roman"/>
          <w:color w:val="000000" w:themeColor="text1"/>
          <w:sz w:val="22"/>
          <w:szCs w:val="22"/>
          <w:lang w:eastAsia="en-GB"/>
        </w:rPr>
        <w:t xml:space="preserve"> of Canada has</w:t>
      </w:r>
      <w:r w:rsidR="00864B0E" w:rsidRPr="0038490A">
        <w:rPr>
          <w:rFonts w:ascii="Cambria" w:eastAsia="Times New Roman" w:hAnsi="Cambria" w:cs="Times New Roman"/>
          <w:color w:val="000000" w:themeColor="text1"/>
          <w:sz w:val="22"/>
          <w:szCs w:val="22"/>
          <w:lang w:eastAsia="en-GB"/>
        </w:rPr>
        <w:t xml:space="preserve"> shown in his book. </w:t>
      </w:r>
      <w:r w:rsidR="003204FA" w:rsidRPr="0038490A">
        <w:rPr>
          <w:rFonts w:ascii="Cambria" w:eastAsia="Times New Roman" w:hAnsi="Cambria" w:cs="Times New Roman"/>
          <w:color w:val="000000" w:themeColor="text1"/>
          <w:sz w:val="22"/>
          <w:szCs w:val="22"/>
          <w:lang w:eastAsia="en-GB"/>
        </w:rPr>
        <w:t>The main part of solar radiation energy is stored in the Ultraviolet (UV) region, much less in the visible spectrum and even less in the infra-red spectrum where molecules of CO2 emit. CO2 molecules only re-scatter the UV solar emission in much weaker infrared part of solar spectrum. CO2 does not have the emission energy to heat anything because its radiation is the in low energy infra-red range! The abundances of CO2 molecules increases every year, this is correct, but because the Sun deposits more radiation to Earth and other planets owing to SIM.</w:t>
      </w:r>
    </w:p>
    <w:p w14:paraId="61E14E0D" w14:textId="77777777" w:rsidR="003204FA" w:rsidRPr="0038490A" w:rsidRDefault="003204FA" w:rsidP="00F5071B">
      <w:pPr>
        <w:jc w:val="both"/>
        <w:rPr>
          <w:rFonts w:ascii="Cambria" w:eastAsia="Times New Roman" w:hAnsi="Cambria" w:cs="Times New Roman"/>
          <w:color w:val="000000" w:themeColor="text1"/>
          <w:sz w:val="22"/>
          <w:szCs w:val="22"/>
          <w:lang w:eastAsia="en-GB"/>
        </w:rPr>
      </w:pPr>
    </w:p>
    <w:p w14:paraId="04C2A9F1" w14:textId="562A4A02" w:rsidR="00C87B17" w:rsidRPr="0038490A" w:rsidRDefault="003204FA"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T</w:t>
      </w:r>
      <w:r w:rsidR="00276386" w:rsidRPr="0038490A">
        <w:rPr>
          <w:rFonts w:ascii="Cambria" w:eastAsia="Times New Roman" w:hAnsi="Cambria" w:cs="Times New Roman"/>
          <w:color w:val="000000" w:themeColor="text1"/>
          <w:sz w:val="22"/>
          <w:szCs w:val="22"/>
          <w:lang w:eastAsia="en-GB"/>
        </w:rPr>
        <w:t xml:space="preserve">he IPCC models calculate the </w:t>
      </w:r>
      <w:r w:rsidR="00205833" w:rsidRPr="0038490A">
        <w:rPr>
          <w:rFonts w:ascii="Cambria" w:eastAsia="Times New Roman" w:hAnsi="Cambria" w:cs="Times New Roman"/>
          <w:color w:val="000000" w:themeColor="text1"/>
          <w:sz w:val="22"/>
          <w:szCs w:val="22"/>
          <w:lang w:eastAsia="en-GB"/>
        </w:rPr>
        <w:t>e</w:t>
      </w:r>
      <w:r w:rsidR="00276386" w:rsidRPr="0038490A">
        <w:rPr>
          <w:rFonts w:ascii="Cambria" w:eastAsia="Times New Roman" w:hAnsi="Cambria" w:cs="Times New Roman"/>
          <w:color w:val="000000" w:themeColor="text1"/>
          <w:sz w:val="22"/>
          <w:szCs w:val="22"/>
          <w:lang w:eastAsia="en-GB"/>
        </w:rPr>
        <w:t xml:space="preserve">mission from the </w:t>
      </w:r>
      <w:r w:rsidRPr="0038490A">
        <w:rPr>
          <w:rFonts w:ascii="Cambria" w:eastAsia="Times New Roman" w:hAnsi="Cambria" w:cs="Times New Roman"/>
          <w:color w:val="000000" w:themeColor="text1"/>
          <w:sz w:val="22"/>
          <w:szCs w:val="22"/>
          <w:lang w:eastAsia="en-GB"/>
        </w:rPr>
        <w:t xml:space="preserve">layer containing increased number of </w:t>
      </w:r>
      <w:r w:rsidR="00276386" w:rsidRPr="0038490A">
        <w:rPr>
          <w:rFonts w:ascii="Cambria" w:eastAsia="Times New Roman" w:hAnsi="Cambria" w:cs="Times New Roman"/>
          <w:color w:val="000000" w:themeColor="text1"/>
          <w:sz w:val="22"/>
          <w:szCs w:val="22"/>
          <w:lang w:eastAsia="en-GB"/>
        </w:rPr>
        <w:t>CO2</w:t>
      </w:r>
      <w:r w:rsidRPr="0038490A">
        <w:rPr>
          <w:rFonts w:ascii="Cambria" w:eastAsia="Times New Roman" w:hAnsi="Cambria" w:cs="Times New Roman"/>
          <w:color w:val="000000" w:themeColor="text1"/>
          <w:sz w:val="22"/>
          <w:szCs w:val="22"/>
          <w:lang w:eastAsia="en-GB"/>
        </w:rPr>
        <w:t xml:space="preserve"> molecules </w:t>
      </w:r>
      <w:r w:rsidR="00276386" w:rsidRPr="0038490A">
        <w:rPr>
          <w:rFonts w:ascii="Cambria" w:eastAsia="Times New Roman" w:hAnsi="Cambria" w:cs="Times New Roman"/>
          <w:color w:val="000000" w:themeColor="text1"/>
          <w:sz w:val="22"/>
          <w:szCs w:val="22"/>
          <w:lang w:eastAsia="en-GB"/>
        </w:rPr>
        <w:t xml:space="preserve"> by simply adding all the emis</w:t>
      </w:r>
      <w:r w:rsidR="00205833" w:rsidRPr="0038490A">
        <w:rPr>
          <w:rFonts w:ascii="Cambria" w:eastAsia="Times New Roman" w:hAnsi="Cambria" w:cs="Times New Roman"/>
          <w:color w:val="000000" w:themeColor="text1"/>
          <w:sz w:val="22"/>
          <w:szCs w:val="22"/>
          <w:lang w:eastAsia="en-GB"/>
        </w:rPr>
        <w:t>sion by each extra CO2 molecule</w:t>
      </w:r>
      <w:r w:rsidR="00864B0E" w:rsidRPr="0038490A">
        <w:rPr>
          <w:rFonts w:ascii="Cambria" w:eastAsia="Times New Roman" w:hAnsi="Cambria" w:cs="Times New Roman"/>
          <w:color w:val="000000" w:themeColor="text1"/>
          <w:sz w:val="22"/>
          <w:szCs w:val="22"/>
          <w:lang w:eastAsia="en-GB"/>
        </w:rPr>
        <w:t>s</w:t>
      </w:r>
      <w:r w:rsidR="00276386" w:rsidRPr="0038490A">
        <w:rPr>
          <w:rFonts w:ascii="Cambria" w:eastAsia="Times New Roman" w:hAnsi="Cambria" w:cs="Times New Roman"/>
          <w:color w:val="000000" w:themeColor="text1"/>
          <w:sz w:val="22"/>
          <w:szCs w:val="22"/>
          <w:lang w:eastAsia="en-GB"/>
        </w:rPr>
        <w:t xml:space="preserve"> appeared in the past 200 years. </w:t>
      </w:r>
      <w:r w:rsidRPr="0038490A">
        <w:rPr>
          <w:rFonts w:ascii="Cambria" w:eastAsia="Times New Roman" w:hAnsi="Cambria" w:cs="Times New Roman"/>
          <w:color w:val="000000" w:themeColor="text1"/>
          <w:sz w:val="22"/>
          <w:szCs w:val="22"/>
          <w:lang w:eastAsia="en-GB"/>
        </w:rPr>
        <w:t xml:space="preserve"> </w:t>
      </w:r>
      <w:r w:rsidR="00276386" w:rsidRPr="0038490A">
        <w:rPr>
          <w:rFonts w:ascii="Cambria" w:eastAsia="Times New Roman" w:hAnsi="Cambria" w:cs="Times New Roman"/>
          <w:color w:val="000000" w:themeColor="text1"/>
          <w:sz w:val="22"/>
          <w:szCs w:val="22"/>
          <w:lang w:eastAsia="en-GB"/>
        </w:rPr>
        <w:t xml:space="preserve">This is not correct! </w:t>
      </w:r>
      <w:r w:rsidR="00FE48BC" w:rsidRPr="0038490A">
        <w:rPr>
          <w:rFonts w:ascii="Cambria" w:eastAsia="Times New Roman" w:hAnsi="Cambria" w:cs="Times New Roman"/>
          <w:color w:val="000000" w:themeColor="text1"/>
          <w:sz w:val="22"/>
          <w:szCs w:val="22"/>
          <w:lang w:eastAsia="en-GB"/>
        </w:rPr>
        <w:t>B</w:t>
      </w:r>
      <w:r w:rsidRPr="0038490A">
        <w:rPr>
          <w:rFonts w:ascii="Cambria" w:eastAsia="Times New Roman" w:hAnsi="Cambria" w:cs="Times New Roman"/>
          <w:color w:val="000000" w:themeColor="text1"/>
          <w:sz w:val="22"/>
          <w:szCs w:val="22"/>
          <w:lang w:eastAsia="en-GB"/>
        </w:rPr>
        <w:t xml:space="preserve">ecause </w:t>
      </w:r>
      <w:r w:rsidR="00FE48BC" w:rsidRPr="0038490A">
        <w:rPr>
          <w:rFonts w:ascii="Cambria" w:eastAsia="Times New Roman" w:hAnsi="Cambria" w:cs="Times New Roman"/>
          <w:color w:val="000000" w:themeColor="text1"/>
          <w:sz w:val="22"/>
          <w:szCs w:val="22"/>
          <w:lang w:eastAsia="en-GB"/>
        </w:rPr>
        <w:t>t</w:t>
      </w:r>
      <w:r w:rsidR="004C304E" w:rsidRPr="0038490A">
        <w:rPr>
          <w:rFonts w:ascii="Cambria" w:eastAsia="Times New Roman" w:hAnsi="Cambria" w:cs="Times New Roman"/>
          <w:color w:val="000000" w:themeColor="text1"/>
          <w:sz w:val="22"/>
          <w:szCs w:val="22"/>
          <w:lang w:eastAsia="en-GB"/>
        </w:rPr>
        <w:t>he emission</w:t>
      </w:r>
      <w:r w:rsidR="00FE48BC" w:rsidRPr="0038490A">
        <w:rPr>
          <w:rFonts w:ascii="Cambria" w:eastAsia="Times New Roman" w:hAnsi="Cambria" w:cs="Times New Roman"/>
          <w:color w:val="000000" w:themeColor="text1"/>
          <w:sz w:val="22"/>
          <w:szCs w:val="22"/>
          <w:lang w:eastAsia="en-GB"/>
        </w:rPr>
        <w:t xml:space="preserve"> from a</w:t>
      </w:r>
      <w:r w:rsidR="00DE7649" w:rsidRPr="0038490A">
        <w:rPr>
          <w:rFonts w:ascii="Cambria" w:eastAsia="Times New Roman" w:hAnsi="Cambria" w:cs="Times New Roman"/>
          <w:color w:val="000000" w:themeColor="text1"/>
          <w:sz w:val="22"/>
          <w:szCs w:val="22"/>
          <w:lang w:eastAsia="en-GB"/>
        </w:rPr>
        <w:t xml:space="preserve"> thick layer </w:t>
      </w:r>
      <w:r w:rsidR="00FE48BC" w:rsidRPr="0038490A">
        <w:rPr>
          <w:rFonts w:ascii="Cambria" w:eastAsia="Times New Roman" w:hAnsi="Cambria" w:cs="Times New Roman"/>
          <w:color w:val="000000" w:themeColor="text1"/>
          <w:sz w:val="22"/>
          <w:szCs w:val="22"/>
          <w:lang w:eastAsia="en-GB"/>
        </w:rPr>
        <w:t xml:space="preserve">of CO2 </w:t>
      </w:r>
      <w:r w:rsidRPr="0038490A">
        <w:rPr>
          <w:rFonts w:ascii="Cambria" w:eastAsia="Times New Roman" w:hAnsi="Cambria" w:cs="Times New Roman"/>
          <w:color w:val="000000" w:themeColor="text1"/>
          <w:sz w:val="22"/>
          <w:szCs w:val="22"/>
          <w:lang w:eastAsia="en-GB"/>
        </w:rPr>
        <w:t xml:space="preserve">is locked inside this layer by radiative transfer effects, so that the emission emitted outside this layer </w:t>
      </w:r>
      <w:r w:rsidR="00DE7649" w:rsidRPr="0038490A">
        <w:rPr>
          <w:rFonts w:ascii="Cambria" w:eastAsia="Times New Roman" w:hAnsi="Cambria" w:cs="Times New Roman"/>
          <w:color w:val="000000" w:themeColor="text1"/>
          <w:sz w:val="22"/>
          <w:szCs w:val="22"/>
          <w:lang w:eastAsia="en-GB"/>
        </w:rPr>
        <w:t>has a sat</w:t>
      </w:r>
      <w:r w:rsidR="004C304E" w:rsidRPr="0038490A">
        <w:rPr>
          <w:rFonts w:ascii="Cambria" w:eastAsia="Times New Roman" w:hAnsi="Cambria" w:cs="Times New Roman"/>
          <w:color w:val="000000" w:themeColor="text1"/>
          <w:sz w:val="22"/>
          <w:szCs w:val="22"/>
          <w:lang w:eastAsia="en-GB"/>
        </w:rPr>
        <w:t>uration effect</w:t>
      </w:r>
      <w:r w:rsidR="00C87B17" w:rsidRPr="0038490A">
        <w:rPr>
          <w:rFonts w:ascii="Cambria" w:eastAsia="Times New Roman" w:hAnsi="Cambria" w:cs="Times New Roman"/>
          <w:color w:val="000000" w:themeColor="text1"/>
          <w:sz w:val="22"/>
          <w:szCs w:val="22"/>
          <w:lang w:eastAsia="en-GB"/>
        </w:rPr>
        <w:t xml:space="preserve"> independent on the abundance of CO2 inside the layer!</w:t>
      </w:r>
    </w:p>
    <w:p w14:paraId="2F660D10" w14:textId="77777777" w:rsidR="00C87B17" w:rsidRPr="0038490A" w:rsidRDefault="00C87B17" w:rsidP="00F5071B">
      <w:pPr>
        <w:jc w:val="both"/>
        <w:rPr>
          <w:rFonts w:ascii="Cambria" w:eastAsia="Times New Roman" w:hAnsi="Cambria" w:cs="Times New Roman"/>
          <w:color w:val="000000" w:themeColor="text1"/>
          <w:sz w:val="22"/>
          <w:szCs w:val="22"/>
          <w:lang w:eastAsia="en-GB"/>
        </w:rPr>
      </w:pPr>
    </w:p>
    <w:p w14:paraId="633BF1A9" w14:textId="5E7CA7C3" w:rsidR="001C14DA" w:rsidRDefault="00FE48BC"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 xml:space="preserve">Instead, I have </w:t>
      </w:r>
      <w:r w:rsidR="00842ADB" w:rsidRPr="0038490A">
        <w:rPr>
          <w:rFonts w:ascii="Cambria" w:eastAsia="Times New Roman" w:hAnsi="Cambria" w:cs="Times New Roman"/>
          <w:color w:val="000000" w:themeColor="text1"/>
          <w:sz w:val="22"/>
          <w:szCs w:val="22"/>
          <w:lang w:eastAsia="en-GB"/>
        </w:rPr>
        <w:t>shown</w:t>
      </w:r>
      <w:r w:rsidR="00337D88" w:rsidRPr="0038490A">
        <w:rPr>
          <w:rFonts w:ascii="Cambria" w:eastAsia="Times New Roman" w:hAnsi="Cambria" w:cs="Times New Roman"/>
          <w:color w:val="000000" w:themeColor="text1"/>
          <w:sz w:val="22"/>
          <w:szCs w:val="22"/>
          <w:lang w:eastAsia="en-GB"/>
        </w:rPr>
        <w:t xml:space="preserve"> that </w:t>
      </w:r>
      <w:r w:rsidR="00C87B17" w:rsidRPr="0038490A">
        <w:rPr>
          <w:rFonts w:ascii="Cambria" w:eastAsia="Times New Roman" w:hAnsi="Cambria" w:cs="Times New Roman"/>
          <w:color w:val="000000" w:themeColor="text1"/>
          <w:sz w:val="22"/>
          <w:szCs w:val="22"/>
          <w:lang w:eastAsia="en-GB"/>
        </w:rPr>
        <w:t>owing to SIM</w:t>
      </w:r>
      <w:r w:rsidR="009256B0">
        <w:rPr>
          <w:rFonts w:ascii="Cambria" w:eastAsia="Times New Roman" w:hAnsi="Cambria" w:cs="Times New Roman"/>
          <w:color w:val="000000" w:themeColor="text1"/>
          <w:sz w:val="22"/>
          <w:szCs w:val="22"/>
          <w:lang w:eastAsia="en-GB"/>
        </w:rPr>
        <w:t>,</w:t>
      </w:r>
      <w:r w:rsidR="00C87B17" w:rsidRPr="0038490A">
        <w:rPr>
          <w:rFonts w:ascii="Cambria" w:eastAsia="Times New Roman" w:hAnsi="Cambria" w:cs="Times New Roman"/>
          <w:color w:val="000000" w:themeColor="text1"/>
          <w:sz w:val="22"/>
          <w:szCs w:val="22"/>
          <w:lang w:eastAsia="en-GB"/>
        </w:rPr>
        <w:t xml:space="preserve"> </w:t>
      </w:r>
      <w:r w:rsidR="00337D88" w:rsidRPr="0038490A">
        <w:rPr>
          <w:rFonts w:ascii="Cambria" w:eastAsia="Times New Roman" w:hAnsi="Cambria" w:cs="Times New Roman"/>
          <w:color w:val="000000" w:themeColor="text1"/>
          <w:sz w:val="22"/>
          <w:szCs w:val="22"/>
          <w:lang w:eastAsia="en-GB"/>
        </w:rPr>
        <w:t xml:space="preserve">the increase of solar radiation in this millennium will be </w:t>
      </w:r>
      <w:r w:rsidR="00842ADB" w:rsidRPr="0038490A">
        <w:rPr>
          <w:rFonts w:ascii="Cambria" w:eastAsia="Times New Roman" w:hAnsi="Cambria" w:cs="Times New Roman"/>
          <w:color w:val="000000" w:themeColor="text1"/>
          <w:sz w:val="22"/>
          <w:szCs w:val="22"/>
          <w:lang w:eastAsia="en-GB"/>
        </w:rPr>
        <w:t>about</w:t>
      </w:r>
      <w:r w:rsidR="00337D88" w:rsidRPr="0038490A">
        <w:rPr>
          <w:rFonts w:ascii="Cambria" w:eastAsia="Times New Roman" w:hAnsi="Cambria" w:cs="Times New Roman"/>
          <w:color w:val="000000" w:themeColor="text1"/>
          <w:sz w:val="22"/>
          <w:szCs w:val="22"/>
          <w:lang w:eastAsia="en-GB"/>
        </w:rPr>
        <w:t xml:space="preserve"> about 10</w:t>
      </w:r>
      <w:r w:rsidR="00C87B17" w:rsidRPr="0038490A">
        <w:rPr>
          <w:rFonts w:ascii="Cambria" w:eastAsia="Times New Roman" w:hAnsi="Cambria" w:cs="Times New Roman"/>
          <w:color w:val="000000" w:themeColor="text1"/>
          <w:sz w:val="22"/>
          <w:szCs w:val="22"/>
          <w:lang w:eastAsia="en-GB"/>
        </w:rPr>
        <w:t>-12</w:t>
      </w:r>
      <w:r w:rsidR="00842ADB" w:rsidRPr="0038490A">
        <w:rPr>
          <w:rFonts w:ascii="Cambria" w:eastAsia="Times New Roman" w:hAnsi="Cambria" w:cs="Times New Roman"/>
          <w:color w:val="000000" w:themeColor="text1"/>
          <w:sz w:val="22"/>
          <w:szCs w:val="22"/>
          <w:lang w:eastAsia="en-GB"/>
        </w:rPr>
        <w:t xml:space="preserve"> W/m</w:t>
      </w:r>
      <w:r w:rsidR="00D72571" w:rsidRPr="0038490A">
        <w:rPr>
          <w:rFonts w:ascii="Cambria" w:eastAsia="Times New Roman" w:hAnsi="Cambria" w:cs="Times New Roman"/>
          <w:color w:val="000000" w:themeColor="text1"/>
          <w:sz w:val="22"/>
          <w:szCs w:val="22"/>
          <w:vertAlign w:val="superscript"/>
          <w:lang w:eastAsia="en-GB"/>
        </w:rPr>
        <w:t>2</w:t>
      </w:r>
      <w:r w:rsidR="00842ADB" w:rsidRPr="0038490A">
        <w:rPr>
          <w:rFonts w:ascii="Cambria" w:eastAsia="Times New Roman" w:hAnsi="Cambria" w:cs="Times New Roman"/>
          <w:color w:val="000000" w:themeColor="text1"/>
          <w:sz w:val="22"/>
          <w:szCs w:val="22"/>
          <w:lang w:eastAsia="en-GB"/>
        </w:rPr>
        <w:t xml:space="preserve"> per hemisphere and per year, </w:t>
      </w:r>
      <w:r w:rsidR="00337D88" w:rsidRPr="0038490A">
        <w:rPr>
          <w:rFonts w:ascii="Cambria" w:eastAsia="Times New Roman" w:hAnsi="Cambria" w:cs="Times New Roman"/>
          <w:color w:val="000000" w:themeColor="text1"/>
          <w:sz w:val="22"/>
          <w:szCs w:val="22"/>
          <w:lang w:eastAsia="en-GB"/>
        </w:rPr>
        <w:t xml:space="preserve">until </w:t>
      </w:r>
      <w:r w:rsidR="00842ADB" w:rsidRPr="0038490A">
        <w:rPr>
          <w:rFonts w:ascii="Cambria" w:eastAsia="Times New Roman" w:hAnsi="Cambria" w:cs="Times New Roman"/>
          <w:color w:val="000000" w:themeColor="text1"/>
          <w:sz w:val="22"/>
          <w:szCs w:val="22"/>
          <w:lang w:eastAsia="en-GB"/>
        </w:rPr>
        <w:t xml:space="preserve">around </w:t>
      </w:r>
      <w:r w:rsidR="00337D88" w:rsidRPr="0038490A">
        <w:rPr>
          <w:rFonts w:ascii="Cambria" w:eastAsia="Times New Roman" w:hAnsi="Cambria" w:cs="Times New Roman"/>
          <w:color w:val="000000" w:themeColor="text1"/>
          <w:sz w:val="22"/>
          <w:szCs w:val="22"/>
          <w:lang w:eastAsia="en-GB"/>
        </w:rPr>
        <w:t>2600. </w:t>
      </w:r>
      <w:r w:rsidR="00C87B17" w:rsidRPr="0038490A">
        <w:rPr>
          <w:rFonts w:ascii="Cambria" w:eastAsia="Times New Roman" w:hAnsi="Cambria" w:cs="Times New Roman"/>
          <w:color w:val="000000" w:themeColor="text1"/>
          <w:sz w:val="22"/>
          <w:szCs w:val="22"/>
          <w:lang w:eastAsia="en-GB"/>
        </w:rPr>
        <w:t xml:space="preserve"> This means that the temperature increase will continue by further 2.5-3.0C until 2600 independently of any actions on the Earth and other planets. </w:t>
      </w:r>
      <w:r w:rsidR="00337D88" w:rsidRPr="0038490A">
        <w:rPr>
          <w:rFonts w:ascii="Cambria" w:eastAsia="Times New Roman" w:hAnsi="Cambria" w:cs="Times New Roman"/>
          <w:color w:val="000000" w:themeColor="text1"/>
          <w:sz w:val="22"/>
          <w:szCs w:val="22"/>
          <w:lang w:eastAsia="en-GB"/>
        </w:rPr>
        <w:t>If this ext</w:t>
      </w:r>
      <w:r w:rsidRPr="0038490A">
        <w:rPr>
          <w:rFonts w:ascii="Cambria" w:eastAsia="Times New Roman" w:hAnsi="Cambria" w:cs="Times New Roman"/>
          <w:color w:val="000000" w:themeColor="text1"/>
          <w:sz w:val="22"/>
          <w:szCs w:val="22"/>
          <w:lang w:eastAsia="en-GB"/>
        </w:rPr>
        <w:t>ra-solar heating is included the</w:t>
      </w:r>
      <w:r w:rsidR="00337D88" w:rsidRPr="0038490A">
        <w:rPr>
          <w:rFonts w:ascii="Cambria" w:eastAsia="Times New Roman" w:hAnsi="Cambria" w:cs="Times New Roman"/>
          <w:color w:val="000000" w:themeColor="text1"/>
          <w:sz w:val="22"/>
          <w:szCs w:val="22"/>
          <w:lang w:eastAsia="en-GB"/>
        </w:rPr>
        <w:t xml:space="preserve">n the whole temperature </w:t>
      </w:r>
      <w:r w:rsidR="00337D88" w:rsidRPr="0038490A">
        <w:rPr>
          <w:rFonts w:ascii="Cambria" w:eastAsia="Times New Roman" w:hAnsi="Cambria" w:cs="Times New Roman"/>
          <w:color w:val="000000" w:themeColor="text1"/>
          <w:sz w:val="22"/>
          <w:szCs w:val="22"/>
          <w:lang w:eastAsia="en-GB"/>
        </w:rPr>
        <w:lastRenderedPageBreak/>
        <w:t xml:space="preserve">increase since Maunder Minimum is provided by the solar radiation </w:t>
      </w:r>
      <w:r w:rsidR="00C87B17" w:rsidRPr="0038490A">
        <w:rPr>
          <w:rFonts w:ascii="Cambria" w:eastAsia="Times New Roman" w:hAnsi="Cambria" w:cs="Times New Roman"/>
          <w:color w:val="000000" w:themeColor="text1"/>
          <w:sz w:val="22"/>
          <w:szCs w:val="22"/>
          <w:lang w:eastAsia="en-GB"/>
        </w:rPr>
        <w:t xml:space="preserve">because of SIM </w:t>
      </w:r>
      <w:r w:rsidR="00337D88" w:rsidRPr="0038490A">
        <w:rPr>
          <w:rFonts w:ascii="Cambria" w:eastAsia="Times New Roman" w:hAnsi="Cambria" w:cs="Times New Roman"/>
          <w:color w:val="000000" w:themeColor="text1"/>
          <w:sz w:val="22"/>
          <w:szCs w:val="22"/>
          <w:lang w:eastAsia="en-GB"/>
        </w:rPr>
        <w:t>as it should</w:t>
      </w:r>
      <w:r w:rsidR="00C87B17" w:rsidRPr="0038490A">
        <w:rPr>
          <w:rFonts w:ascii="Cambria" w:eastAsia="Times New Roman" w:hAnsi="Cambria" w:cs="Times New Roman"/>
          <w:color w:val="000000" w:themeColor="text1"/>
          <w:sz w:val="22"/>
          <w:szCs w:val="22"/>
          <w:lang w:eastAsia="en-GB"/>
        </w:rPr>
        <w:t xml:space="preserve"> </w:t>
      </w:r>
      <w:r w:rsidR="00842ADB" w:rsidRPr="0038490A">
        <w:rPr>
          <w:rFonts w:ascii="Cambria" w:eastAsia="Times New Roman" w:hAnsi="Cambria" w:cs="Times New Roman"/>
          <w:color w:val="000000" w:themeColor="text1"/>
          <w:sz w:val="22"/>
          <w:szCs w:val="22"/>
          <w:lang w:eastAsia="en-GB"/>
        </w:rPr>
        <w:t xml:space="preserve"> </w:t>
      </w:r>
      <w:r w:rsidR="00C87B17" w:rsidRPr="0038490A">
        <w:rPr>
          <w:rFonts w:ascii="Cambria" w:eastAsia="Times New Roman" w:hAnsi="Cambria" w:cs="Times New Roman"/>
          <w:color w:val="000000" w:themeColor="text1"/>
          <w:sz w:val="22"/>
          <w:szCs w:val="22"/>
          <w:lang w:eastAsia="en-GB"/>
        </w:rPr>
        <w:t xml:space="preserve">because it is </w:t>
      </w:r>
      <w:r w:rsidR="00842ADB" w:rsidRPr="0038490A">
        <w:rPr>
          <w:rFonts w:ascii="Cambria" w:eastAsia="Times New Roman" w:hAnsi="Cambria" w:cs="Times New Roman"/>
          <w:color w:val="000000" w:themeColor="text1"/>
          <w:sz w:val="22"/>
          <w:szCs w:val="22"/>
          <w:lang w:eastAsia="en-GB"/>
        </w:rPr>
        <w:t>the only heating</w:t>
      </w:r>
      <w:r w:rsidR="00337D88" w:rsidRPr="0038490A">
        <w:rPr>
          <w:rFonts w:ascii="Cambria" w:eastAsia="Times New Roman" w:hAnsi="Cambria" w:cs="Times New Roman"/>
          <w:color w:val="000000" w:themeColor="text1"/>
          <w:sz w:val="22"/>
          <w:szCs w:val="22"/>
          <w:lang w:eastAsia="en-GB"/>
        </w:rPr>
        <w:t xml:space="preserve"> we have in the solar system.</w:t>
      </w:r>
      <w:r w:rsidR="007B5DFA" w:rsidRPr="0038490A">
        <w:rPr>
          <w:rFonts w:ascii="Cambria" w:eastAsia="Times New Roman" w:hAnsi="Cambria" w:cs="Times New Roman"/>
          <w:color w:val="000000" w:themeColor="text1"/>
          <w:sz w:val="22"/>
          <w:szCs w:val="22"/>
          <w:lang w:eastAsia="en-GB"/>
        </w:rPr>
        <w:t xml:space="preserve"> </w:t>
      </w:r>
    </w:p>
    <w:p w14:paraId="166CADDF" w14:textId="77777777" w:rsidR="001C14DA" w:rsidRDefault="001C14DA" w:rsidP="00F5071B">
      <w:pPr>
        <w:jc w:val="both"/>
        <w:rPr>
          <w:rFonts w:ascii="Cambria" w:eastAsia="Times New Roman" w:hAnsi="Cambria" w:cs="Times New Roman"/>
          <w:color w:val="000000" w:themeColor="text1"/>
          <w:sz w:val="22"/>
          <w:szCs w:val="22"/>
          <w:lang w:eastAsia="en-GB"/>
        </w:rPr>
      </w:pPr>
    </w:p>
    <w:p w14:paraId="7C8F4F6B" w14:textId="67EC3090" w:rsidR="00B11825" w:rsidRPr="0038490A" w:rsidRDefault="007B5DFA" w:rsidP="00F5071B">
      <w:pPr>
        <w:jc w:val="both"/>
        <w:rPr>
          <w:rFonts w:ascii="Cambria" w:eastAsia="Times New Roman" w:hAnsi="Cambria" w:cs="Times New Roman"/>
          <w:color w:val="000000" w:themeColor="text1"/>
          <w:sz w:val="22"/>
          <w:szCs w:val="22"/>
          <w:lang w:eastAsia="en-GB"/>
        </w:rPr>
      </w:pPr>
      <w:r w:rsidRPr="001C14DA">
        <w:rPr>
          <w:rFonts w:ascii="Cambria" w:eastAsia="Times New Roman" w:hAnsi="Cambria" w:cs="Times New Roman"/>
          <w:color w:val="000000" w:themeColor="text1"/>
          <w:sz w:val="22"/>
          <w:szCs w:val="22"/>
          <w:u w:val="single"/>
          <w:lang w:eastAsia="en-GB"/>
        </w:rPr>
        <w:t>In conclusion</w:t>
      </w:r>
      <w:r w:rsidRPr="001C14DA">
        <w:rPr>
          <w:rFonts w:ascii="Cambria" w:eastAsia="Times New Roman" w:hAnsi="Cambria" w:cs="Times New Roman"/>
          <w:b/>
          <w:bCs/>
          <w:color w:val="000000" w:themeColor="text1"/>
          <w:sz w:val="22"/>
          <w:szCs w:val="22"/>
          <w:u w:val="single"/>
          <w:lang w:eastAsia="en-GB"/>
        </w:rPr>
        <w:t>, t</w:t>
      </w:r>
      <w:r w:rsidR="00B11825" w:rsidRPr="001C14DA">
        <w:rPr>
          <w:rFonts w:ascii="Cambria" w:eastAsia="Times New Roman" w:hAnsi="Cambria" w:cs="Times New Roman"/>
          <w:b/>
          <w:bCs/>
          <w:color w:val="000000" w:themeColor="text1"/>
          <w:sz w:val="22"/>
          <w:szCs w:val="22"/>
          <w:u w:val="single"/>
          <w:lang w:eastAsia="en-GB"/>
        </w:rPr>
        <w:t xml:space="preserve">he real reason of </w:t>
      </w:r>
      <w:r w:rsidR="00337D88" w:rsidRPr="001C14DA">
        <w:rPr>
          <w:rFonts w:ascii="Cambria" w:eastAsia="Times New Roman" w:hAnsi="Cambria" w:cs="Times New Roman"/>
          <w:b/>
          <w:bCs/>
          <w:color w:val="000000" w:themeColor="text1"/>
          <w:sz w:val="22"/>
          <w:szCs w:val="22"/>
          <w:u w:val="single"/>
          <w:lang w:eastAsia="en-GB"/>
        </w:rPr>
        <w:t xml:space="preserve">the current </w:t>
      </w:r>
      <w:r w:rsidR="00B11825" w:rsidRPr="001C14DA">
        <w:rPr>
          <w:rFonts w:ascii="Cambria" w:eastAsia="Times New Roman" w:hAnsi="Cambria" w:cs="Times New Roman"/>
          <w:b/>
          <w:bCs/>
          <w:color w:val="000000" w:themeColor="text1"/>
          <w:sz w:val="22"/>
          <w:szCs w:val="22"/>
          <w:u w:val="single"/>
          <w:lang w:eastAsia="en-GB"/>
        </w:rPr>
        <w:t xml:space="preserve">heating </w:t>
      </w:r>
      <w:r w:rsidR="00337D88" w:rsidRPr="001C14DA">
        <w:rPr>
          <w:rFonts w:ascii="Cambria" w:eastAsia="Times New Roman" w:hAnsi="Cambria" w:cs="Times New Roman"/>
          <w:b/>
          <w:bCs/>
          <w:color w:val="000000" w:themeColor="text1"/>
          <w:sz w:val="22"/>
          <w:szCs w:val="22"/>
          <w:u w:val="single"/>
          <w:lang w:eastAsia="en-GB"/>
        </w:rPr>
        <w:t xml:space="preserve">of terrestrial atmosphere </w:t>
      </w:r>
      <w:r w:rsidR="00337D88" w:rsidRPr="001C14DA">
        <w:rPr>
          <w:rFonts w:ascii="Cambria" w:eastAsia="Times New Roman" w:hAnsi="Cambria" w:cs="Times New Roman"/>
          <w:color w:val="000000" w:themeColor="text1"/>
          <w:sz w:val="22"/>
          <w:szCs w:val="22"/>
          <w:u w:val="single"/>
          <w:lang w:eastAsia="en-GB"/>
        </w:rPr>
        <w:t xml:space="preserve">since </w:t>
      </w:r>
      <w:r w:rsidR="0006329F" w:rsidRPr="001C14DA">
        <w:rPr>
          <w:rFonts w:ascii="Cambria" w:eastAsia="Times New Roman" w:hAnsi="Cambria" w:cs="Times New Roman"/>
          <w:color w:val="000000" w:themeColor="text1"/>
          <w:sz w:val="22"/>
          <w:szCs w:val="22"/>
          <w:u w:val="single"/>
          <w:lang w:eastAsia="en-GB"/>
        </w:rPr>
        <w:t>the</w:t>
      </w:r>
      <w:r w:rsidR="00337D88" w:rsidRPr="001C14DA">
        <w:rPr>
          <w:rFonts w:ascii="Cambria" w:eastAsia="Times New Roman" w:hAnsi="Cambria" w:cs="Times New Roman"/>
          <w:color w:val="000000" w:themeColor="text1"/>
          <w:sz w:val="22"/>
          <w:szCs w:val="22"/>
          <w:u w:val="single"/>
          <w:lang w:eastAsia="en-GB"/>
        </w:rPr>
        <w:t xml:space="preserve"> Maunder minimum</w:t>
      </w:r>
      <w:r w:rsidR="00337D88" w:rsidRPr="001C14DA">
        <w:rPr>
          <w:rFonts w:ascii="Cambria" w:eastAsia="Times New Roman" w:hAnsi="Cambria" w:cs="Times New Roman"/>
          <w:b/>
          <w:bCs/>
          <w:color w:val="000000" w:themeColor="text1"/>
          <w:sz w:val="22"/>
          <w:szCs w:val="22"/>
          <w:u w:val="single"/>
          <w:lang w:eastAsia="en-GB"/>
        </w:rPr>
        <w:t xml:space="preserve"> </w:t>
      </w:r>
      <w:r w:rsidR="00B11825" w:rsidRPr="001C14DA">
        <w:rPr>
          <w:rFonts w:ascii="Cambria" w:eastAsia="Times New Roman" w:hAnsi="Cambria" w:cs="Times New Roman"/>
          <w:b/>
          <w:bCs/>
          <w:color w:val="000000" w:themeColor="text1"/>
          <w:sz w:val="22"/>
          <w:szCs w:val="22"/>
          <w:u w:val="single"/>
          <w:lang w:eastAsia="en-GB"/>
        </w:rPr>
        <w:t xml:space="preserve">is this extra-solar heating caused by the </w:t>
      </w:r>
      <w:r w:rsidR="001C14DA">
        <w:rPr>
          <w:rFonts w:ascii="Cambria" w:eastAsia="Times New Roman" w:hAnsi="Cambria" w:cs="Times New Roman"/>
          <w:b/>
          <w:bCs/>
          <w:color w:val="000000" w:themeColor="text1"/>
          <w:sz w:val="22"/>
          <w:szCs w:val="22"/>
          <w:u w:val="single"/>
          <w:lang w:eastAsia="en-GB"/>
        </w:rPr>
        <w:t>orbital</w:t>
      </w:r>
      <w:r w:rsidR="00B11825" w:rsidRPr="001C14DA">
        <w:rPr>
          <w:rFonts w:ascii="Cambria" w:eastAsia="Times New Roman" w:hAnsi="Cambria" w:cs="Times New Roman"/>
          <w:b/>
          <w:bCs/>
          <w:color w:val="000000" w:themeColor="text1"/>
          <w:sz w:val="22"/>
          <w:szCs w:val="22"/>
          <w:u w:val="single"/>
          <w:lang w:eastAsia="en-GB"/>
        </w:rPr>
        <w:t xml:space="preserve"> motion of the Sun.</w:t>
      </w:r>
      <w:r w:rsidR="00B11825" w:rsidRPr="0038490A">
        <w:rPr>
          <w:rFonts w:ascii="Cambria" w:eastAsia="Times New Roman" w:hAnsi="Cambria" w:cs="Times New Roman"/>
          <w:color w:val="000000" w:themeColor="text1"/>
          <w:sz w:val="22"/>
          <w:szCs w:val="22"/>
          <w:lang w:eastAsia="en-GB"/>
        </w:rPr>
        <w:t xml:space="preserve"> And currently the Sun is already visibly closer to the Earth (and other planet orbits) during the springs and summers. </w:t>
      </w:r>
    </w:p>
    <w:p w14:paraId="20E6AAC4" w14:textId="77777777" w:rsidR="00B11825" w:rsidRPr="0038490A" w:rsidRDefault="00B11825" w:rsidP="00F5071B">
      <w:pPr>
        <w:jc w:val="both"/>
        <w:rPr>
          <w:rFonts w:ascii="Cambria" w:eastAsia="Times New Roman" w:hAnsi="Cambria" w:cs="Times New Roman"/>
          <w:color w:val="000000" w:themeColor="text1"/>
          <w:sz w:val="22"/>
          <w:szCs w:val="22"/>
          <w:lang w:eastAsia="en-GB"/>
        </w:rPr>
      </w:pPr>
    </w:p>
    <w:p w14:paraId="4C31F473" w14:textId="0956FAD9" w:rsidR="00B11825" w:rsidRPr="0038490A" w:rsidRDefault="007B5DFA" w:rsidP="00F5071B">
      <w:pPr>
        <w:jc w:val="both"/>
        <w:rPr>
          <w:rFonts w:ascii="Cambria" w:eastAsia="Times New Roman" w:hAnsi="Cambria" w:cs="Times New Roman"/>
          <w:bCs/>
          <w:color w:val="000000" w:themeColor="text1"/>
          <w:sz w:val="22"/>
          <w:szCs w:val="22"/>
          <w:lang w:eastAsia="en-GB"/>
        </w:rPr>
      </w:pPr>
      <w:r w:rsidRPr="0038490A">
        <w:rPr>
          <w:rFonts w:ascii="Cambria" w:eastAsia="Times New Roman" w:hAnsi="Cambria" w:cs="Times New Roman"/>
          <w:b/>
          <w:bCs/>
          <w:color w:val="000000" w:themeColor="text1"/>
          <w:sz w:val="22"/>
          <w:szCs w:val="22"/>
          <w:lang w:eastAsia="en-GB"/>
        </w:rPr>
        <w:t>Q</w:t>
      </w:r>
      <w:r w:rsidRPr="0038490A">
        <w:rPr>
          <w:rFonts w:ascii="Cambria" w:eastAsia="Times New Roman" w:hAnsi="Cambria" w:cs="Times New Roman"/>
          <w:bCs/>
          <w:color w:val="000000" w:themeColor="text1"/>
          <w:sz w:val="22"/>
          <w:szCs w:val="22"/>
          <w:lang w:eastAsia="en-GB"/>
        </w:rPr>
        <w:t>. Is there a way to test your theory?</w:t>
      </w:r>
    </w:p>
    <w:p w14:paraId="337BB20D" w14:textId="77777777" w:rsidR="00B11825" w:rsidRPr="0038490A" w:rsidRDefault="00B11825" w:rsidP="00F5071B">
      <w:pPr>
        <w:jc w:val="both"/>
        <w:rPr>
          <w:rFonts w:ascii="Cambria" w:eastAsia="Times New Roman" w:hAnsi="Cambria" w:cs="Times New Roman"/>
          <w:color w:val="000000" w:themeColor="text1"/>
          <w:sz w:val="22"/>
          <w:szCs w:val="22"/>
          <w:lang w:eastAsia="en-GB"/>
        </w:rPr>
      </w:pPr>
    </w:p>
    <w:p w14:paraId="70F2B00A" w14:textId="33992346" w:rsidR="00350C77" w:rsidRPr="0038490A" w:rsidRDefault="0031012E" w:rsidP="00F5071B">
      <w:pPr>
        <w:jc w:val="both"/>
        <w:rPr>
          <w:rFonts w:ascii="Cambria" w:eastAsia="Times New Roman" w:hAnsi="Cambria" w:cs="Times New Roman"/>
          <w:color w:val="000000" w:themeColor="text1"/>
          <w:sz w:val="22"/>
          <w:szCs w:val="22"/>
          <w:lang w:eastAsia="en-GB"/>
        </w:rPr>
      </w:pPr>
      <w:r w:rsidRPr="0031012E">
        <w:rPr>
          <w:rFonts w:ascii="Cambria" w:eastAsia="Times New Roman" w:hAnsi="Cambria" w:cs="Times New Roman"/>
          <w:b/>
          <w:bCs/>
          <w:color w:val="000000" w:themeColor="text1"/>
          <w:sz w:val="22"/>
          <w:szCs w:val="22"/>
          <w:lang w:eastAsia="en-GB"/>
        </w:rPr>
        <w:t>A.</w:t>
      </w:r>
      <w:r>
        <w:rPr>
          <w:rFonts w:ascii="Cambria" w:eastAsia="Times New Roman" w:hAnsi="Cambria" w:cs="Times New Roman"/>
          <w:color w:val="000000" w:themeColor="text1"/>
          <w:sz w:val="22"/>
          <w:szCs w:val="22"/>
          <w:lang w:eastAsia="en-GB"/>
        </w:rPr>
        <w:t xml:space="preserve"> </w:t>
      </w:r>
      <w:r w:rsidR="00350C77" w:rsidRPr="0038490A">
        <w:rPr>
          <w:rFonts w:ascii="Cambria" w:eastAsia="Times New Roman" w:hAnsi="Cambria" w:cs="Times New Roman"/>
          <w:color w:val="000000" w:themeColor="text1"/>
          <w:sz w:val="22"/>
          <w:szCs w:val="22"/>
          <w:lang w:eastAsia="en-GB"/>
        </w:rPr>
        <w:t xml:space="preserve">Sure, it is. </w:t>
      </w:r>
      <w:r w:rsidR="00E1450A" w:rsidRPr="0038490A">
        <w:rPr>
          <w:rFonts w:ascii="Cambria" w:eastAsia="Times New Roman" w:hAnsi="Cambria" w:cs="Times New Roman"/>
          <w:color w:val="000000" w:themeColor="text1"/>
          <w:sz w:val="22"/>
          <w:szCs w:val="22"/>
          <w:lang w:eastAsia="en-GB"/>
        </w:rPr>
        <w:t>I</w:t>
      </w:r>
      <w:r w:rsidR="005677D7" w:rsidRPr="0038490A">
        <w:rPr>
          <w:rFonts w:ascii="Cambria" w:eastAsia="Times New Roman" w:hAnsi="Cambria" w:cs="Times New Roman"/>
          <w:color w:val="000000" w:themeColor="text1"/>
          <w:sz w:val="22"/>
          <w:szCs w:val="22"/>
          <w:lang w:eastAsia="en-GB"/>
        </w:rPr>
        <w:t xml:space="preserve">n the next 30 years it will </w:t>
      </w:r>
      <w:r w:rsidR="00E1450A" w:rsidRPr="0038490A">
        <w:rPr>
          <w:rFonts w:ascii="Cambria" w:eastAsia="Times New Roman" w:hAnsi="Cambria" w:cs="Times New Roman"/>
          <w:color w:val="000000" w:themeColor="text1"/>
          <w:sz w:val="22"/>
          <w:szCs w:val="22"/>
          <w:lang w:eastAsia="en-GB"/>
        </w:rPr>
        <w:t xml:space="preserve">be </w:t>
      </w:r>
      <w:r w:rsidR="005677D7" w:rsidRPr="0038490A">
        <w:rPr>
          <w:rFonts w:ascii="Cambria" w:eastAsia="Times New Roman" w:hAnsi="Cambria" w:cs="Times New Roman"/>
          <w:color w:val="000000" w:themeColor="text1"/>
          <w:sz w:val="22"/>
          <w:szCs w:val="22"/>
          <w:lang w:eastAsia="en-GB"/>
        </w:rPr>
        <w:t>shown</w:t>
      </w:r>
      <w:r w:rsidR="00E1450A" w:rsidRPr="0038490A">
        <w:rPr>
          <w:rFonts w:ascii="Cambria" w:eastAsia="Times New Roman" w:hAnsi="Cambria" w:cs="Times New Roman"/>
          <w:color w:val="000000" w:themeColor="text1"/>
          <w:sz w:val="22"/>
          <w:szCs w:val="22"/>
          <w:lang w:eastAsia="en-GB"/>
        </w:rPr>
        <w:t xml:space="preserve"> what</w:t>
      </w:r>
      <w:r w:rsidR="005677D7" w:rsidRPr="0038490A">
        <w:rPr>
          <w:rFonts w:ascii="Cambria" w:eastAsia="Times New Roman" w:hAnsi="Cambria" w:cs="Times New Roman"/>
          <w:color w:val="000000" w:themeColor="text1"/>
          <w:sz w:val="22"/>
          <w:szCs w:val="22"/>
          <w:lang w:eastAsia="en-GB"/>
        </w:rPr>
        <w:t xml:space="preserve"> is heating the Earth atmosphere: the Sun or human activity. Currently</w:t>
      </w:r>
      <w:r w:rsidR="00B11825" w:rsidRPr="0038490A">
        <w:rPr>
          <w:rFonts w:ascii="Cambria" w:eastAsia="Times New Roman" w:hAnsi="Cambria" w:cs="Times New Roman"/>
          <w:color w:val="000000" w:themeColor="text1"/>
          <w:sz w:val="22"/>
          <w:szCs w:val="22"/>
          <w:lang w:eastAsia="en-GB"/>
        </w:rPr>
        <w:t>, the Sun is approaching the grand solar minimum (GSM) predicted by us in 2015</w:t>
      </w:r>
      <w:r w:rsidR="00350C77" w:rsidRPr="0038490A">
        <w:rPr>
          <w:rFonts w:ascii="Cambria" w:eastAsia="Times New Roman" w:hAnsi="Cambria" w:cs="Times New Roman"/>
          <w:color w:val="000000" w:themeColor="text1"/>
          <w:sz w:val="22"/>
          <w:szCs w:val="22"/>
          <w:lang w:eastAsia="en-GB"/>
        </w:rPr>
        <w:t>, when</w:t>
      </w:r>
      <w:r w:rsidR="00B11825" w:rsidRPr="0038490A">
        <w:rPr>
          <w:rFonts w:ascii="Cambria" w:eastAsia="Times New Roman" w:hAnsi="Cambria" w:cs="Times New Roman"/>
          <w:color w:val="000000" w:themeColor="text1"/>
          <w:sz w:val="22"/>
          <w:szCs w:val="22"/>
          <w:lang w:eastAsia="en-GB"/>
        </w:rPr>
        <w:t xml:space="preserve"> the Sun </w:t>
      </w:r>
      <w:r w:rsidR="00350C77" w:rsidRPr="0038490A">
        <w:rPr>
          <w:rFonts w:ascii="Cambria" w:eastAsia="Times New Roman" w:hAnsi="Cambria" w:cs="Times New Roman"/>
          <w:color w:val="000000" w:themeColor="text1"/>
          <w:sz w:val="22"/>
          <w:szCs w:val="22"/>
          <w:lang w:eastAsia="en-GB"/>
        </w:rPr>
        <w:t xml:space="preserve">itself </w:t>
      </w:r>
      <w:r w:rsidR="00B11825" w:rsidRPr="0038490A">
        <w:rPr>
          <w:rFonts w:ascii="Cambria" w:eastAsia="Times New Roman" w:hAnsi="Cambria" w:cs="Times New Roman"/>
          <w:color w:val="000000" w:themeColor="text1"/>
          <w:sz w:val="22"/>
          <w:szCs w:val="22"/>
          <w:lang w:eastAsia="en-GB"/>
        </w:rPr>
        <w:t>is going into hibernation</w:t>
      </w:r>
      <w:r w:rsidR="003F5396" w:rsidRPr="0038490A">
        <w:rPr>
          <w:rFonts w:ascii="Cambria" w:eastAsia="Times New Roman" w:hAnsi="Cambria" w:cs="Times New Roman"/>
          <w:color w:val="000000" w:themeColor="text1"/>
          <w:sz w:val="22"/>
          <w:szCs w:val="22"/>
          <w:lang w:eastAsia="en-GB"/>
        </w:rPr>
        <w:t xml:space="preserve"> as all the observations of sunspots show</w:t>
      </w:r>
      <w:r w:rsidR="00B11825" w:rsidRPr="0038490A">
        <w:rPr>
          <w:rFonts w:ascii="Cambria" w:eastAsia="Times New Roman" w:hAnsi="Cambria" w:cs="Times New Roman"/>
          <w:color w:val="000000" w:themeColor="text1"/>
          <w:sz w:val="22"/>
          <w:szCs w:val="22"/>
          <w:lang w:eastAsia="en-GB"/>
        </w:rPr>
        <w:t>,</w:t>
      </w:r>
      <w:r w:rsidR="00350C77" w:rsidRPr="0038490A">
        <w:rPr>
          <w:rFonts w:ascii="Cambria" w:eastAsia="Times New Roman" w:hAnsi="Cambria" w:cs="Times New Roman"/>
          <w:color w:val="000000" w:themeColor="text1"/>
          <w:sz w:val="22"/>
          <w:szCs w:val="22"/>
          <w:lang w:eastAsia="en-GB"/>
        </w:rPr>
        <w:t xml:space="preserve"> producing less and less active regions, flares, sunspots and coronal mass ejections. This</w:t>
      </w:r>
      <w:r w:rsidR="00B11825" w:rsidRPr="0038490A">
        <w:rPr>
          <w:rFonts w:ascii="Cambria" w:eastAsia="Times New Roman" w:hAnsi="Cambria" w:cs="Times New Roman"/>
          <w:color w:val="000000" w:themeColor="text1"/>
          <w:sz w:val="22"/>
          <w:szCs w:val="22"/>
          <w:lang w:eastAsia="en-GB"/>
        </w:rPr>
        <w:t xml:space="preserve"> should cause a steaming decrease of the terrestrial temperature</w:t>
      </w:r>
      <w:r w:rsidR="00350C77" w:rsidRPr="0038490A">
        <w:rPr>
          <w:rFonts w:ascii="Cambria" w:eastAsia="Times New Roman" w:hAnsi="Cambria" w:cs="Times New Roman"/>
          <w:color w:val="000000" w:themeColor="text1"/>
          <w:sz w:val="22"/>
          <w:szCs w:val="22"/>
          <w:lang w:eastAsia="en-GB"/>
        </w:rPr>
        <w:t xml:space="preserve"> by</w:t>
      </w:r>
      <w:r w:rsidR="00B11825" w:rsidRPr="0038490A">
        <w:rPr>
          <w:rFonts w:ascii="Cambria" w:eastAsia="Times New Roman" w:hAnsi="Cambria" w:cs="Times New Roman"/>
          <w:color w:val="000000" w:themeColor="text1"/>
          <w:sz w:val="22"/>
          <w:szCs w:val="22"/>
          <w:lang w:eastAsia="en-GB"/>
        </w:rPr>
        <w:t xml:space="preserve"> up to 1C in cycle 26 (2031-2042). </w:t>
      </w:r>
      <w:r w:rsidR="00350C77" w:rsidRPr="0038490A">
        <w:rPr>
          <w:rFonts w:ascii="Cambria" w:eastAsia="Times New Roman" w:hAnsi="Cambria" w:cs="Times New Roman"/>
          <w:color w:val="000000" w:themeColor="text1"/>
          <w:sz w:val="22"/>
          <w:szCs w:val="22"/>
          <w:lang w:eastAsia="en-GB"/>
        </w:rPr>
        <w:t>This decrease should happen in spite the Sun already closer to Earth and increased by 2020 its temperature by 1.2C since the Maunder minimum.</w:t>
      </w:r>
    </w:p>
    <w:p w14:paraId="3F57470B" w14:textId="77777777" w:rsidR="00350C77" w:rsidRPr="0038490A" w:rsidRDefault="00350C77" w:rsidP="00F5071B">
      <w:pPr>
        <w:jc w:val="both"/>
        <w:rPr>
          <w:rFonts w:ascii="Cambria" w:eastAsia="Times New Roman" w:hAnsi="Cambria" w:cs="Times New Roman"/>
          <w:color w:val="000000" w:themeColor="text1"/>
          <w:sz w:val="22"/>
          <w:szCs w:val="22"/>
          <w:lang w:eastAsia="en-GB"/>
        </w:rPr>
      </w:pPr>
    </w:p>
    <w:p w14:paraId="5EE3D906" w14:textId="40BB9F51" w:rsidR="00B11825" w:rsidRPr="0038490A" w:rsidRDefault="00E1450A"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bCs/>
          <w:color w:val="000000" w:themeColor="text1"/>
          <w:sz w:val="22"/>
          <w:szCs w:val="22"/>
          <w:lang w:eastAsia="en-GB"/>
        </w:rPr>
        <w:t>If AGW were</w:t>
      </w:r>
      <w:r w:rsidR="00B11825" w:rsidRPr="0038490A">
        <w:rPr>
          <w:rFonts w:ascii="Cambria" w:eastAsia="Times New Roman" w:hAnsi="Cambria" w:cs="Times New Roman"/>
          <w:b/>
          <w:bCs/>
          <w:color w:val="000000" w:themeColor="text1"/>
          <w:sz w:val="22"/>
          <w:szCs w:val="22"/>
          <w:lang w:eastAsia="en-GB"/>
        </w:rPr>
        <w:t xml:space="preserve"> in action, th</w:t>
      </w:r>
      <w:r w:rsidR="005677D7" w:rsidRPr="0038490A">
        <w:rPr>
          <w:rFonts w:ascii="Cambria" w:eastAsia="Times New Roman" w:hAnsi="Cambria" w:cs="Times New Roman"/>
          <w:b/>
          <w:bCs/>
          <w:color w:val="000000" w:themeColor="text1"/>
          <w:sz w:val="22"/>
          <w:szCs w:val="22"/>
          <w:lang w:eastAsia="en-GB"/>
        </w:rPr>
        <w:t>e</w:t>
      </w:r>
      <w:r w:rsidR="00B11825" w:rsidRPr="0038490A">
        <w:rPr>
          <w:rFonts w:ascii="Cambria" w:eastAsia="Times New Roman" w:hAnsi="Cambria" w:cs="Times New Roman"/>
          <w:b/>
          <w:bCs/>
          <w:color w:val="000000" w:themeColor="text1"/>
          <w:sz w:val="22"/>
          <w:szCs w:val="22"/>
          <w:lang w:eastAsia="en-GB"/>
        </w:rPr>
        <w:t xml:space="preserve">n we would not observe any decrease of </w:t>
      </w:r>
      <w:r w:rsidR="005677D7" w:rsidRPr="0038490A">
        <w:rPr>
          <w:rFonts w:ascii="Cambria" w:eastAsia="Times New Roman" w:hAnsi="Cambria" w:cs="Times New Roman"/>
          <w:b/>
          <w:bCs/>
          <w:color w:val="000000" w:themeColor="text1"/>
          <w:sz w:val="22"/>
          <w:szCs w:val="22"/>
          <w:lang w:eastAsia="en-GB"/>
        </w:rPr>
        <w:t xml:space="preserve">the terrestrial </w:t>
      </w:r>
      <w:r w:rsidR="00B11825" w:rsidRPr="0038490A">
        <w:rPr>
          <w:rFonts w:ascii="Cambria" w:eastAsia="Times New Roman" w:hAnsi="Cambria" w:cs="Times New Roman"/>
          <w:b/>
          <w:bCs/>
          <w:color w:val="000000" w:themeColor="text1"/>
          <w:sz w:val="22"/>
          <w:szCs w:val="22"/>
          <w:lang w:eastAsia="en-GB"/>
        </w:rPr>
        <w:t>temperature, only its increase.</w:t>
      </w:r>
      <w:r w:rsidR="00B11825" w:rsidRPr="0038490A">
        <w:rPr>
          <w:rFonts w:ascii="Cambria" w:eastAsia="Times New Roman" w:hAnsi="Cambria" w:cs="Times New Roman"/>
          <w:color w:val="000000" w:themeColor="text1"/>
          <w:sz w:val="22"/>
          <w:szCs w:val="22"/>
          <w:lang w:eastAsia="en-GB"/>
        </w:rPr>
        <w:t xml:space="preserve"> However, th</w:t>
      </w:r>
      <w:r w:rsidRPr="0038490A">
        <w:rPr>
          <w:rFonts w:ascii="Cambria" w:eastAsia="Times New Roman" w:hAnsi="Cambria" w:cs="Times New Roman"/>
          <w:color w:val="000000" w:themeColor="text1"/>
          <w:sz w:val="22"/>
          <w:szCs w:val="22"/>
          <w:lang w:eastAsia="en-GB"/>
        </w:rPr>
        <w:t xml:space="preserve">is year </w:t>
      </w:r>
      <w:r w:rsidR="003F5396" w:rsidRPr="0038490A">
        <w:rPr>
          <w:rFonts w:ascii="Cambria" w:eastAsia="Times New Roman" w:hAnsi="Cambria" w:cs="Times New Roman"/>
          <w:color w:val="000000" w:themeColor="text1"/>
          <w:sz w:val="22"/>
          <w:szCs w:val="22"/>
          <w:lang w:eastAsia="en-GB"/>
        </w:rPr>
        <w:t xml:space="preserve">and a few previous years </w:t>
      </w:r>
      <w:r w:rsidRPr="0038490A">
        <w:rPr>
          <w:rFonts w:ascii="Cambria" w:eastAsia="Times New Roman" w:hAnsi="Cambria" w:cs="Times New Roman"/>
          <w:color w:val="000000" w:themeColor="text1"/>
          <w:sz w:val="22"/>
          <w:szCs w:val="22"/>
          <w:lang w:eastAsia="en-GB"/>
        </w:rPr>
        <w:t>show clearly that the E</w:t>
      </w:r>
      <w:r w:rsidR="00B11825" w:rsidRPr="0038490A">
        <w:rPr>
          <w:rFonts w:ascii="Cambria" w:eastAsia="Times New Roman" w:hAnsi="Cambria" w:cs="Times New Roman"/>
          <w:color w:val="000000" w:themeColor="text1"/>
          <w:sz w:val="22"/>
          <w:szCs w:val="22"/>
          <w:lang w:eastAsia="en-GB"/>
        </w:rPr>
        <w:t xml:space="preserve">arth is on the course to a decrease of terrestrial temperature. </w:t>
      </w:r>
      <w:r w:rsidRPr="0038490A">
        <w:rPr>
          <w:rFonts w:ascii="Cambria" w:eastAsia="Times New Roman" w:hAnsi="Cambria" w:cs="Times New Roman"/>
          <w:color w:val="000000" w:themeColor="text1"/>
          <w:sz w:val="22"/>
          <w:szCs w:val="22"/>
          <w:lang w:eastAsia="en-GB"/>
        </w:rPr>
        <w:t>W</w:t>
      </w:r>
      <w:r w:rsidR="00B11825" w:rsidRPr="0038490A">
        <w:rPr>
          <w:rFonts w:ascii="Cambria" w:eastAsia="Times New Roman" w:hAnsi="Cambria" w:cs="Times New Roman"/>
          <w:color w:val="000000" w:themeColor="text1"/>
          <w:sz w:val="22"/>
          <w:szCs w:val="22"/>
          <w:lang w:eastAsia="en-GB"/>
        </w:rPr>
        <w:t xml:space="preserve">e will see the terrestrial temperature </w:t>
      </w:r>
      <w:r w:rsidR="005677D7" w:rsidRPr="0038490A">
        <w:rPr>
          <w:rFonts w:ascii="Cambria" w:eastAsia="Times New Roman" w:hAnsi="Cambria" w:cs="Times New Roman"/>
          <w:color w:val="000000" w:themeColor="text1"/>
          <w:sz w:val="22"/>
          <w:szCs w:val="22"/>
          <w:lang w:eastAsia="en-GB"/>
        </w:rPr>
        <w:t xml:space="preserve">to </w:t>
      </w:r>
      <w:r w:rsidR="00B11825" w:rsidRPr="0038490A">
        <w:rPr>
          <w:rFonts w:ascii="Cambria" w:eastAsia="Times New Roman" w:hAnsi="Cambria" w:cs="Times New Roman"/>
          <w:color w:val="000000" w:themeColor="text1"/>
          <w:sz w:val="22"/>
          <w:szCs w:val="22"/>
          <w:lang w:eastAsia="en-GB"/>
        </w:rPr>
        <w:t xml:space="preserve">decrease and rather dramatically decrease </w:t>
      </w:r>
      <w:r w:rsidR="003F5396" w:rsidRPr="0038490A">
        <w:rPr>
          <w:rFonts w:ascii="Cambria" w:eastAsia="Times New Roman" w:hAnsi="Cambria" w:cs="Times New Roman"/>
          <w:color w:val="000000" w:themeColor="text1"/>
          <w:sz w:val="22"/>
          <w:szCs w:val="22"/>
          <w:lang w:eastAsia="en-GB"/>
        </w:rPr>
        <w:t xml:space="preserve">in the next decade or two </w:t>
      </w:r>
      <w:r w:rsidR="00B11825" w:rsidRPr="0038490A">
        <w:rPr>
          <w:rFonts w:ascii="Cambria" w:eastAsia="Times New Roman" w:hAnsi="Cambria" w:cs="Times New Roman"/>
          <w:color w:val="000000" w:themeColor="text1"/>
          <w:sz w:val="22"/>
          <w:szCs w:val="22"/>
          <w:lang w:eastAsia="en-GB"/>
        </w:rPr>
        <w:t xml:space="preserve">because of the </w:t>
      </w:r>
      <w:r w:rsidR="00FF5535" w:rsidRPr="0038490A">
        <w:rPr>
          <w:rFonts w:ascii="Cambria" w:eastAsia="Times New Roman" w:hAnsi="Cambria" w:cs="Times New Roman"/>
          <w:color w:val="000000" w:themeColor="text1"/>
          <w:sz w:val="22"/>
          <w:szCs w:val="22"/>
          <w:lang w:eastAsia="en-GB"/>
        </w:rPr>
        <w:t xml:space="preserve">reduced activity, or </w:t>
      </w:r>
      <w:r w:rsidR="00B11825" w:rsidRPr="0038490A">
        <w:rPr>
          <w:rFonts w:ascii="Cambria" w:eastAsia="Times New Roman" w:hAnsi="Cambria" w:cs="Times New Roman"/>
          <w:color w:val="000000" w:themeColor="text1"/>
          <w:sz w:val="22"/>
          <w:szCs w:val="22"/>
          <w:lang w:eastAsia="en-GB"/>
        </w:rPr>
        <w:t>GSM</w:t>
      </w:r>
      <w:r w:rsidR="00FF5535" w:rsidRPr="0038490A">
        <w:rPr>
          <w:rFonts w:ascii="Cambria" w:eastAsia="Times New Roman" w:hAnsi="Cambria" w:cs="Times New Roman"/>
          <w:color w:val="000000" w:themeColor="text1"/>
          <w:sz w:val="22"/>
          <w:szCs w:val="22"/>
          <w:lang w:eastAsia="en-GB"/>
        </w:rPr>
        <w:t>,</w:t>
      </w:r>
      <w:r w:rsidR="00B11825" w:rsidRPr="0038490A">
        <w:rPr>
          <w:rFonts w:ascii="Cambria" w:eastAsia="Times New Roman" w:hAnsi="Cambria" w:cs="Times New Roman"/>
          <w:color w:val="000000" w:themeColor="text1"/>
          <w:sz w:val="22"/>
          <w:szCs w:val="22"/>
          <w:lang w:eastAsia="en-GB"/>
        </w:rPr>
        <w:t xml:space="preserve"> of the Sun.</w:t>
      </w:r>
    </w:p>
    <w:p w14:paraId="24D1FB81" w14:textId="77777777" w:rsidR="00E76EC1" w:rsidRPr="0038490A" w:rsidRDefault="00E76EC1" w:rsidP="00F5071B">
      <w:pPr>
        <w:jc w:val="both"/>
        <w:rPr>
          <w:rFonts w:ascii="Cambria" w:eastAsia="Times New Roman" w:hAnsi="Cambria" w:cs="Times New Roman"/>
          <w:color w:val="000000" w:themeColor="text1"/>
          <w:sz w:val="22"/>
          <w:szCs w:val="22"/>
          <w:lang w:eastAsia="en-GB"/>
        </w:rPr>
      </w:pPr>
    </w:p>
    <w:p w14:paraId="3A1491B7" w14:textId="4226DDE4" w:rsidR="003F5396" w:rsidRPr="0038490A" w:rsidRDefault="00E76EC1"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Q.</w:t>
      </w:r>
      <w:r w:rsidRPr="0038490A">
        <w:rPr>
          <w:rFonts w:ascii="Cambria" w:eastAsia="Times New Roman" w:hAnsi="Cambria" w:cs="Times New Roman"/>
          <w:color w:val="000000" w:themeColor="text1"/>
          <w:sz w:val="22"/>
          <w:szCs w:val="22"/>
          <w:lang w:eastAsia="en-GB"/>
        </w:rPr>
        <w:t xml:space="preserve"> I imagine that the whole issue, including your finding, is still quite controversial. Would you then agree that it is safe to say that the matter is quite far from being settled?</w:t>
      </w:r>
    </w:p>
    <w:p w14:paraId="53D31B9D" w14:textId="77777777" w:rsidR="00E76EC1" w:rsidRPr="0038490A" w:rsidRDefault="00E76EC1" w:rsidP="00F5071B">
      <w:pPr>
        <w:jc w:val="both"/>
        <w:rPr>
          <w:rFonts w:ascii="Cambria" w:eastAsia="Times New Roman" w:hAnsi="Cambria" w:cs="Times New Roman"/>
          <w:color w:val="000000" w:themeColor="text1"/>
          <w:sz w:val="22"/>
          <w:szCs w:val="22"/>
          <w:lang w:eastAsia="en-GB"/>
        </w:rPr>
      </w:pPr>
    </w:p>
    <w:p w14:paraId="0C4FE189" w14:textId="77777777" w:rsidR="00FF5535" w:rsidRPr="0038490A" w:rsidRDefault="00E76EC1"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b/>
          <w:color w:val="000000" w:themeColor="text1"/>
          <w:sz w:val="22"/>
          <w:szCs w:val="22"/>
          <w:lang w:eastAsia="en-GB"/>
        </w:rPr>
        <w:t xml:space="preserve">A. </w:t>
      </w:r>
      <w:r w:rsidR="008219A3" w:rsidRPr="0038490A">
        <w:rPr>
          <w:rFonts w:ascii="Cambria" w:eastAsia="Times New Roman" w:hAnsi="Cambria" w:cs="Times New Roman"/>
          <w:color w:val="000000" w:themeColor="text1"/>
          <w:sz w:val="22"/>
          <w:szCs w:val="22"/>
          <w:lang w:eastAsia="en-GB"/>
        </w:rPr>
        <w:t>Definite</w:t>
      </w:r>
      <w:r w:rsidRPr="0038490A">
        <w:rPr>
          <w:rFonts w:ascii="Cambria" w:eastAsia="Times New Roman" w:hAnsi="Cambria" w:cs="Times New Roman"/>
          <w:color w:val="000000" w:themeColor="text1"/>
          <w:sz w:val="22"/>
          <w:szCs w:val="22"/>
          <w:lang w:eastAsia="en-GB"/>
        </w:rPr>
        <w:t>ly!</w:t>
      </w:r>
      <w:r w:rsidR="003F5396" w:rsidRPr="0038490A">
        <w:rPr>
          <w:rFonts w:ascii="Cambria" w:eastAsia="Times New Roman" w:hAnsi="Cambria" w:cs="Times New Roman"/>
          <w:color w:val="000000" w:themeColor="text1"/>
          <w:sz w:val="22"/>
          <w:szCs w:val="22"/>
          <w:lang w:eastAsia="en-GB"/>
        </w:rPr>
        <w:t xml:space="preserve"> </w:t>
      </w:r>
    </w:p>
    <w:p w14:paraId="660D4E16" w14:textId="77777777" w:rsidR="00FF5535" w:rsidRPr="0038490A" w:rsidRDefault="00FF5535" w:rsidP="00F5071B">
      <w:pPr>
        <w:jc w:val="both"/>
        <w:rPr>
          <w:rFonts w:ascii="Cambria" w:eastAsia="Times New Roman" w:hAnsi="Cambria" w:cs="Times New Roman"/>
          <w:color w:val="000000" w:themeColor="text1"/>
          <w:sz w:val="22"/>
          <w:szCs w:val="22"/>
          <w:lang w:eastAsia="en-GB"/>
        </w:rPr>
      </w:pPr>
    </w:p>
    <w:p w14:paraId="64762507" w14:textId="77777777" w:rsidR="008E6044" w:rsidRDefault="003F5396"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 xml:space="preserve">Well, in the medieval age the settled model of </w:t>
      </w:r>
      <w:r w:rsidR="00FF5535" w:rsidRPr="0038490A">
        <w:rPr>
          <w:rFonts w:ascii="Cambria" w:eastAsia="Times New Roman" w:hAnsi="Cambria" w:cs="Times New Roman"/>
          <w:color w:val="000000" w:themeColor="text1"/>
          <w:sz w:val="22"/>
          <w:szCs w:val="22"/>
          <w:lang w:eastAsia="en-GB"/>
        </w:rPr>
        <w:t xml:space="preserve">the </w:t>
      </w:r>
      <w:r w:rsidRPr="0038490A">
        <w:rPr>
          <w:rFonts w:ascii="Cambria" w:eastAsia="Times New Roman" w:hAnsi="Cambria" w:cs="Times New Roman"/>
          <w:color w:val="000000" w:themeColor="text1"/>
          <w:sz w:val="22"/>
          <w:szCs w:val="22"/>
          <w:lang w:eastAsia="en-GB"/>
        </w:rPr>
        <w:t>solar system was Ptolemy</w:t>
      </w:r>
      <w:r w:rsidR="00FF5535" w:rsidRPr="0038490A">
        <w:rPr>
          <w:rFonts w:ascii="Cambria" w:eastAsia="Times New Roman" w:hAnsi="Cambria" w:cs="Times New Roman"/>
          <w:color w:val="000000" w:themeColor="text1"/>
          <w:sz w:val="22"/>
          <w:szCs w:val="22"/>
          <w:lang w:eastAsia="en-GB"/>
        </w:rPr>
        <w:t>’s</w:t>
      </w:r>
      <w:r w:rsidRPr="0038490A">
        <w:rPr>
          <w:rFonts w:ascii="Cambria" w:eastAsia="Times New Roman" w:hAnsi="Cambria" w:cs="Times New Roman"/>
          <w:color w:val="000000" w:themeColor="text1"/>
          <w:sz w:val="22"/>
          <w:szCs w:val="22"/>
          <w:lang w:eastAsia="en-GB"/>
        </w:rPr>
        <w:t xml:space="preserve"> </w:t>
      </w:r>
      <w:r w:rsidR="00FF5535" w:rsidRPr="0038490A">
        <w:rPr>
          <w:rFonts w:ascii="Cambria" w:eastAsia="Times New Roman" w:hAnsi="Cambria" w:cs="Times New Roman"/>
          <w:color w:val="000000" w:themeColor="text1"/>
          <w:sz w:val="22"/>
          <w:szCs w:val="22"/>
          <w:lang w:eastAsia="en-GB"/>
        </w:rPr>
        <w:t>model</w:t>
      </w:r>
      <w:r w:rsidRPr="0038490A">
        <w:rPr>
          <w:rFonts w:ascii="Cambria" w:eastAsia="Times New Roman" w:hAnsi="Cambria" w:cs="Times New Roman"/>
          <w:color w:val="000000" w:themeColor="text1"/>
          <w:sz w:val="22"/>
          <w:szCs w:val="22"/>
          <w:lang w:eastAsia="en-GB"/>
        </w:rPr>
        <w:t xml:space="preserve"> whe</w:t>
      </w:r>
      <w:r w:rsidR="00FD7464" w:rsidRPr="0038490A">
        <w:rPr>
          <w:rFonts w:ascii="Cambria" w:eastAsia="Times New Roman" w:hAnsi="Cambria" w:cs="Times New Roman"/>
          <w:color w:val="000000" w:themeColor="text1"/>
          <w:sz w:val="22"/>
          <w:szCs w:val="22"/>
          <w:lang w:eastAsia="en-GB"/>
        </w:rPr>
        <w:t>re</w:t>
      </w:r>
      <w:r w:rsidRPr="0038490A">
        <w:rPr>
          <w:rFonts w:ascii="Cambria" w:eastAsia="Times New Roman" w:hAnsi="Cambria" w:cs="Times New Roman"/>
          <w:color w:val="000000" w:themeColor="text1"/>
          <w:sz w:val="22"/>
          <w:szCs w:val="22"/>
          <w:lang w:eastAsia="en-GB"/>
        </w:rPr>
        <w:t xml:space="preserve"> the Sun and planets revolve about the Earth. </w:t>
      </w:r>
      <w:r w:rsidR="00FF5535" w:rsidRPr="0038490A">
        <w:rPr>
          <w:rFonts w:ascii="Cambria" w:eastAsia="Times New Roman" w:hAnsi="Cambria" w:cs="Times New Roman"/>
          <w:color w:val="000000" w:themeColor="text1"/>
          <w:sz w:val="22"/>
          <w:szCs w:val="22"/>
          <w:lang w:eastAsia="en-GB"/>
        </w:rPr>
        <w:t xml:space="preserve">They invented two circles for each planet to explain their strange jumps on the sky. </w:t>
      </w:r>
      <w:r w:rsidRPr="0038490A">
        <w:rPr>
          <w:rFonts w:ascii="Cambria" w:eastAsia="Times New Roman" w:hAnsi="Cambria" w:cs="Times New Roman"/>
          <w:color w:val="000000" w:themeColor="text1"/>
          <w:sz w:val="22"/>
          <w:szCs w:val="22"/>
          <w:lang w:eastAsia="en-GB"/>
        </w:rPr>
        <w:t>The church considered the science settled th</w:t>
      </w:r>
      <w:r w:rsidR="00FF5535" w:rsidRPr="0038490A">
        <w:rPr>
          <w:rFonts w:ascii="Cambria" w:eastAsia="Times New Roman" w:hAnsi="Cambria" w:cs="Times New Roman"/>
          <w:color w:val="000000" w:themeColor="text1"/>
          <w:sz w:val="22"/>
          <w:szCs w:val="22"/>
          <w:lang w:eastAsia="en-GB"/>
        </w:rPr>
        <w:t>e</w:t>
      </w:r>
      <w:r w:rsidRPr="0038490A">
        <w:rPr>
          <w:rFonts w:ascii="Cambria" w:eastAsia="Times New Roman" w:hAnsi="Cambria" w:cs="Times New Roman"/>
          <w:color w:val="000000" w:themeColor="text1"/>
          <w:sz w:val="22"/>
          <w:szCs w:val="22"/>
          <w:lang w:eastAsia="en-GB"/>
        </w:rPr>
        <w:t>n</w:t>
      </w:r>
      <w:r w:rsidR="00FF5535" w:rsidRPr="0038490A">
        <w:rPr>
          <w:rFonts w:ascii="Cambria" w:eastAsia="Times New Roman" w:hAnsi="Cambria" w:cs="Times New Roman"/>
          <w:color w:val="000000" w:themeColor="text1"/>
          <w:sz w:val="22"/>
          <w:szCs w:val="22"/>
          <w:lang w:eastAsia="en-GB"/>
        </w:rPr>
        <w:t xml:space="preserve">.  </w:t>
      </w:r>
    </w:p>
    <w:p w14:paraId="3531F2D5" w14:textId="77777777" w:rsidR="008E6044" w:rsidRDefault="008E6044" w:rsidP="00F5071B">
      <w:pPr>
        <w:jc w:val="both"/>
        <w:rPr>
          <w:rFonts w:ascii="Cambria" w:eastAsia="Times New Roman" w:hAnsi="Cambria" w:cs="Times New Roman"/>
          <w:color w:val="000000" w:themeColor="text1"/>
          <w:sz w:val="22"/>
          <w:szCs w:val="22"/>
          <w:lang w:eastAsia="en-GB"/>
        </w:rPr>
      </w:pPr>
    </w:p>
    <w:p w14:paraId="4D8F173A" w14:textId="583DB4D6" w:rsidR="00FF5535" w:rsidRPr="0038490A" w:rsidRDefault="00FF5535" w:rsidP="00F5071B">
      <w:pPr>
        <w:jc w:val="both"/>
        <w:rPr>
          <w:rFonts w:ascii="Cambria" w:eastAsia="Times New Roman" w:hAnsi="Cambria" w:cs="Times New Roman"/>
          <w:color w:val="000000" w:themeColor="text1"/>
          <w:sz w:val="22"/>
          <w:szCs w:val="22"/>
          <w:lang w:eastAsia="en-GB"/>
        </w:rPr>
      </w:pPr>
      <w:r w:rsidRPr="0038490A">
        <w:rPr>
          <w:rFonts w:ascii="Cambria" w:eastAsia="Times New Roman" w:hAnsi="Cambria" w:cs="Times New Roman"/>
          <w:color w:val="000000" w:themeColor="text1"/>
          <w:sz w:val="22"/>
          <w:szCs w:val="22"/>
          <w:lang w:eastAsia="en-GB"/>
        </w:rPr>
        <w:t xml:space="preserve">So </w:t>
      </w:r>
      <w:r w:rsidR="004A2F43" w:rsidRPr="0038490A">
        <w:rPr>
          <w:rFonts w:ascii="Cambria" w:eastAsia="Times New Roman" w:hAnsi="Cambria" w:cs="Times New Roman"/>
          <w:color w:val="000000" w:themeColor="text1"/>
          <w:sz w:val="22"/>
          <w:szCs w:val="22"/>
          <w:lang w:eastAsia="en-GB"/>
        </w:rPr>
        <w:t xml:space="preserve">settled </w:t>
      </w:r>
      <w:r w:rsidRPr="0038490A">
        <w:rPr>
          <w:rFonts w:ascii="Cambria" w:eastAsia="Times New Roman" w:hAnsi="Cambria" w:cs="Times New Roman"/>
          <w:color w:val="000000" w:themeColor="text1"/>
          <w:sz w:val="22"/>
          <w:szCs w:val="22"/>
          <w:lang w:eastAsia="en-GB"/>
        </w:rPr>
        <w:t>that</w:t>
      </w:r>
      <w:r w:rsidR="003F5396" w:rsidRPr="0038490A">
        <w:rPr>
          <w:rFonts w:ascii="Cambria" w:eastAsia="Times New Roman" w:hAnsi="Cambria" w:cs="Times New Roman"/>
          <w:color w:val="000000" w:themeColor="text1"/>
          <w:sz w:val="22"/>
          <w:szCs w:val="22"/>
          <w:lang w:eastAsia="en-GB"/>
        </w:rPr>
        <w:t xml:space="preserve"> when Copernicus proposed in 1532 the heliocentric system, whe</w:t>
      </w:r>
      <w:r w:rsidRPr="0038490A">
        <w:rPr>
          <w:rFonts w:ascii="Cambria" w:eastAsia="Times New Roman" w:hAnsi="Cambria" w:cs="Times New Roman"/>
          <w:color w:val="000000" w:themeColor="text1"/>
          <w:sz w:val="22"/>
          <w:szCs w:val="22"/>
          <w:lang w:eastAsia="en-GB"/>
        </w:rPr>
        <w:t>re</w:t>
      </w:r>
      <w:r w:rsidR="003F5396" w:rsidRPr="0038490A">
        <w:rPr>
          <w:rFonts w:ascii="Cambria" w:eastAsia="Times New Roman" w:hAnsi="Cambria" w:cs="Times New Roman"/>
          <w:color w:val="000000" w:themeColor="text1"/>
          <w:sz w:val="22"/>
          <w:szCs w:val="22"/>
          <w:lang w:eastAsia="en-GB"/>
        </w:rPr>
        <w:t xml:space="preserve"> the Sun is the main </w:t>
      </w:r>
      <w:r w:rsidRPr="0038490A">
        <w:rPr>
          <w:rFonts w:ascii="Cambria" w:eastAsia="Times New Roman" w:hAnsi="Cambria" w:cs="Times New Roman"/>
          <w:color w:val="000000" w:themeColor="text1"/>
          <w:sz w:val="22"/>
          <w:szCs w:val="22"/>
          <w:lang w:eastAsia="en-GB"/>
        </w:rPr>
        <w:t xml:space="preserve">central </w:t>
      </w:r>
      <w:r w:rsidR="003F5396" w:rsidRPr="0038490A">
        <w:rPr>
          <w:rFonts w:ascii="Cambria" w:eastAsia="Times New Roman" w:hAnsi="Cambria" w:cs="Times New Roman"/>
          <w:color w:val="000000" w:themeColor="text1"/>
          <w:sz w:val="22"/>
          <w:szCs w:val="22"/>
          <w:lang w:eastAsia="en-GB"/>
        </w:rPr>
        <w:t>star and all planets revolve about it</w:t>
      </w:r>
      <w:r w:rsidR="004A2F43" w:rsidRPr="0038490A">
        <w:rPr>
          <w:rFonts w:ascii="Cambria" w:eastAsia="Times New Roman" w:hAnsi="Cambria" w:cs="Times New Roman"/>
          <w:color w:val="000000" w:themeColor="text1"/>
          <w:sz w:val="22"/>
          <w:szCs w:val="22"/>
          <w:lang w:eastAsia="en-GB"/>
        </w:rPr>
        <w:t>,</w:t>
      </w:r>
      <w:r w:rsidRPr="0038490A">
        <w:rPr>
          <w:rFonts w:ascii="Cambria" w:eastAsia="Times New Roman" w:hAnsi="Cambria" w:cs="Times New Roman"/>
          <w:color w:val="000000" w:themeColor="text1"/>
          <w:sz w:val="22"/>
          <w:szCs w:val="22"/>
          <w:lang w:eastAsia="en-GB"/>
        </w:rPr>
        <w:t xml:space="preserve"> they considered it as </w:t>
      </w:r>
      <w:r w:rsidR="004A2F43" w:rsidRPr="0038490A">
        <w:rPr>
          <w:rFonts w:ascii="Cambria" w:eastAsia="Times New Roman" w:hAnsi="Cambria" w:cs="Times New Roman"/>
          <w:color w:val="000000" w:themeColor="text1"/>
          <w:sz w:val="22"/>
          <w:szCs w:val="22"/>
          <w:lang w:eastAsia="en-GB"/>
        </w:rPr>
        <w:t>heresy</w:t>
      </w:r>
      <w:r w:rsidR="003F5396" w:rsidRPr="0038490A">
        <w:rPr>
          <w:rFonts w:ascii="Cambria" w:eastAsia="Times New Roman" w:hAnsi="Cambria" w:cs="Times New Roman"/>
          <w:color w:val="000000" w:themeColor="text1"/>
          <w:sz w:val="22"/>
          <w:szCs w:val="22"/>
          <w:lang w:eastAsia="en-GB"/>
        </w:rPr>
        <w:t xml:space="preserve">. </w:t>
      </w:r>
      <w:r w:rsidRPr="0038490A">
        <w:rPr>
          <w:rFonts w:ascii="Cambria" w:eastAsia="Times New Roman" w:hAnsi="Cambria" w:cs="Times New Roman"/>
          <w:color w:val="000000" w:themeColor="text1"/>
          <w:sz w:val="22"/>
          <w:szCs w:val="22"/>
          <w:lang w:eastAsia="en-GB"/>
        </w:rPr>
        <w:t xml:space="preserve"> We know what happened to </w:t>
      </w:r>
      <w:r w:rsidR="004A2F43" w:rsidRPr="0038490A">
        <w:rPr>
          <w:rFonts w:ascii="Cambria" w:eastAsia="Times New Roman" w:hAnsi="Cambria" w:cs="Times New Roman"/>
          <w:color w:val="000000" w:themeColor="text1"/>
          <w:sz w:val="22"/>
          <w:szCs w:val="22"/>
          <w:lang w:eastAsia="en-GB"/>
        </w:rPr>
        <w:t xml:space="preserve">Giordano </w:t>
      </w:r>
      <w:r w:rsidRPr="0038490A">
        <w:rPr>
          <w:rFonts w:ascii="Cambria" w:eastAsia="Times New Roman" w:hAnsi="Cambria" w:cs="Times New Roman"/>
          <w:color w:val="000000" w:themeColor="text1"/>
          <w:sz w:val="22"/>
          <w:szCs w:val="22"/>
          <w:lang w:eastAsia="en-GB"/>
        </w:rPr>
        <w:t>Bruno and led to Galileo</w:t>
      </w:r>
      <w:r w:rsidR="004A2F43" w:rsidRPr="0038490A">
        <w:rPr>
          <w:rFonts w:ascii="Cambria" w:eastAsia="Times New Roman" w:hAnsi="Cambria" w:cs="Times New Roman"/>
          <w:color w:val="000000" w:themeColor="text1"/>
          <w:sz w:val="22"/>
          <w:szCs w:val="22"/>
          <w:lang w:eastAsia="en-GB"/>
        </w:rPr>
        <w:t xml:space="preserve"> to deny Copernicus model to survive</w:t>
      </w:r>
      <w:r w:rsidRPr="0038490A">
        <w:rPr>
          <w:rFonts w:ascii="Cambria" w:eastAsia="Times New Roman" w:hAnsi="Cambria" w:cs="Times New Roman"/>
          <w:color w:val="000000" w:themeColor="text1"/>
          <w:sz w:val="22"/>
          <w:szCs w:val="22"/>
          <w:lang w:eastAsia="en-GB"/>
        </w:rPr>
        <w:t xml:space="preserve">. </w:t>
      </w:r>
    </w:p>
    <w:p w14:paraId="4A087DA4" w14:textId="77777777" w:rsidR="008E6044" w:rsidRDefault="00FF5535" w:rsidP="00F5071B">
      <w:pPr>
        <w:jc w:val="both"/>
        <w:rPr>
          <w:rFonts w:ascii="Arial" w:hAnsi="Arial" w:cs="Arial"/>
          <w:color w:val="000000" w:themeColor="text1"/>
          <w:sz w:val="22"/>
          <w:szCs w:val="22"/>
          <w:shd w:val="clear" w:color="auto" w:fill="FFFFFF"/>
        </w:rPr>
      </w:pPr>
      <w:r w:rsidRPr="0038490A">
        <w:rPr>
          <w:rFonts w:ascii="Cambria" w:eastAsia="Times New Roman" w:hAnsi="Cambria" w:cs="Times New Roman"/>
          <w:color w:val="000000" w:themeColor="text1"/>
          <w:sz w:val="22"/>
          <w:szCs w:val="22"/>
          <w:lang w:eastAsia="en-GB"/>
        </w:rPr>
        <w:t>Until n</w:t>
      </w:r>
      <w:r w:rsidR="003F5396" w:rsidRPr="0038490A">
        <w:rPr>
          <w:rFonts w:ascii="Cambria" w:eastAsia="Times New Roman" w:hAnsi="Cambria" w:cs="Times New Roman"/>
          <w:color w:val="000000" w:themeColor="text1"/>
          <w:sz w:val="22"/>
          <w:szCs w:val="22"/>
          <w:lang w:eastAsia="en-GB"/>
        </w:rPr>
        <w:t>early a century later</w:t>
      </w:r>
      <w:r w:rsidRPr="0038490A">
        <w:rPr>
          <w:rFonts w:ascii="Cambria" w:eastAsia="Times New Roman" w:hAnsi="Cambria" w:cs="Times New Roman"/>
          <w:color w:val="000000" w:themeColor="text1"/>
          <w:sz w:val="22"/>
          <w:szCs w:val="22"/>
          <w:lang w:eastAsia="en-GB"/>
        </w:rPr>
        <w:t xml:space="preserve">, in 1610-1620 </w:t>
      </w:r>
      <w:r w:rsidR="003F5396" w:rsidRPr="0038490A">
        <w:rPr>
          <w:rFonts w:ascii="Cambria" w:eastAsia="Times New Roman" w:hAnsi="Cambria" w:cs="Times New Roman"/>
          <w:color w:val="000000" w:themeColor="text1"/>
          <w:sz w:val="22"/>
          <w:szCs w:val="22"/>
          <w:lang w:eastAsia="en-GB"/>
        </w:rPr>
        <w:t xml:space="preserve"> Kepler formulated three laws of </w:t>
      </w:r>
      <w:r w:rsidRPr="0038490A">
        <w:rPr>
          <w:rFonts w:ascii="Cambria" w:eastAsia="Times New Roman" w:hAnsi="Cambria" w:cs="Times New Roman"/>
          <w:color w:val="000000" w:themeColor="text1"/>
          <w:sz w:val="22"/>
          <w:szCs w:val="22"/>
          <w:lang w:eastAsia="en-GB"/>
        </w:rPr>
        <w:t xml:space="preserve">the </w:t>
      </w:r>
      <w:r w:rsidR="003F5396" w:rsidRPr="0038490A">
        <w:rPr>
          <w:rFonts w:ascii="Cambria" w:eastAsia="Times New Roman" w:hAnsi="Cambria" w:cs="Times New Roman"/>
          <w:color w:val="000000" w:themeColor="text1"/>
          <w:sz w:val="22"/>
          <w:szCs w:val="22"/>
          <w:lang w:eastAsia="en-GB"/>
        </w:rPr>
        <w:t>planets revolving ab</w:t>
      </w:r>
      <w:r w:rsidRPr="0038490A">
        <w:rPr>
          <w:rFonts w:ascii="Cambria" w:eastAsia="Times New Roman" w:hAnsi="Cambria" w:cs="Times New Roman"/>
          <w:color w:val="000000" w:themeColor="text1"/>
          <w:sz w:val="22"/>
          <w:szCs w:val="22"/>
          <w:lang w:eastAsia="en-GB"/>
        </w:rPr>
        <w:t xml:space="preserve">out the central star. But only in </w:t>
      </w:r>
      <w:r w:rsidRPr="0038490A">
        <w:rPr>
          <w:rFonts w:ascii="Arial" w:hAnsi="Arial" w:cs="Arial"/>
          <w:color w:val="000000" w:themeColor="text1"/>
          <w:sz w:val="22"/>
          <w:szCs w:val="22"/>
          <w:shd w:val="clear" w:color="auto" w:fill="FFFFFF"/>
        </w:rPr>
        <w:t>1665 or 1666 Isaak Newton discovered the gravity, which was only roughly (</w:t>
      </w:r>
      <w:r w:rsidR="007E1995" w:rsidRPr="0038490A">
        <w:rPr>
          <w:rFonts w:ascii="Arial" w:hAnsi="Arial" w:cs="Arial"/>
          <w:color w:val="000000" w:themeColor="text1"/>
          <w:sz w:val="22"/>
          <w:szCs w:val="22"/>
          <w:shd w:val="clear" w:color="auto" w:fill="FFFFFF"/>
        </w:rPr>
        <w:t xml:space="preserve">via </w:t>
      </w:r>
      <w:r w:rsidRPr="0038490A">
        <w:rPr>
          <w:rFonts w:ascii="Arial" w:hAnsi="Arial" w:cs="Arial"/>
          <w:color w:val="000000" w:themeColor="text1"/>
          <w:sz w:val="22"/>
          <w:szCs w:val="22"/>
          <w:shd w:val="clear" w:color="auto" w:fill="FFFFFF"/>
        </w:rPr>
        <w:t>central</w:t>
      </w:r>
      <w:r w:rsidR="007E1995" w:rsidRPr="0038490A">
        <w:rPr>
          <w:rFonts w:ascii="Arial" w:hAnsi="Arial" w:cs="Arial"/>
          <w:color w:val="000000" w:themeColor="text1"/>
          <w:sz w:val="22"/>
          <w:szCs w:val="22"/>
          <w:shd w:val="clear" w:color="auto" w:fill="FFFFFF"/>
        </w:rPr>
        <w:t xml:space="preserve"> </w:t>
      </w:r>
      <w:r w:rsidRPr="0038490A">
        <w:rPr>
          <w:rFonts w:ascii="Arial" w:hAnsi="Arial" w:cs="Arial"/>
          <w:color w:val="000000" w:themeColor="text1"/>
          <w:sz w:val="22"/>
          <w:szCs w:val="22"/>
          <w:shd w:val="clear" w:color="auto" w:fill="FFFFFF"/>
        </w:rPr>
        <w:t>star-planets</w:t>
      </w:r>
      <w:r w:rsidR="007E1995" w:rsidRPr="0038490A">
        <w:rPr>
          <w:rFonts w:ascii="Arial" w:hAnsi="Arial" w:cs="Arial"/>
          <w:color w:val="000000" w:themeColor="text1"/>
          <w:sz w:val="22"/>
          <w:szCs w:val="22"/>
          <w:shd w:val="clear" w:color="auto" w:fill="FFFFFF"/>
        </w:rPr>
        <w:t xml:space="preserve">) </w:t>
      </w:r>
      <w:r w:rsidRPr="0038490A">
        <w:rPr>
          <w:rFonts w:ascii="Arial" w:hAnsi="Arial" w:cs="Arial"/>
          <w:color w:val="000000" w:themeColor="text1"/>
          <w:sz w:val="22"/>
          <w:szCs w:val="22"/>
          <w:shd w:val="clear" w:color="auto" w:fill="FFFFFF"/>
        </w:rPr>
        <w:t xml:space="preserve">included into Kepler’s laws. </w:t>
      </w:r>
    </w:p>
    <w:p w14:paraId="304EFC18" w14:textId="77777777" w:rsidR="008E6044" w:rsidRDefault="008E6044" w:rsidP="00F5071B">
      <w:pPr>
        <w:jc w:val="both"/>
        <w:rPr>
          <w:rFonts w:ascii="Arial" w:hAnsi="Arial" w:cs="Arial"/>
          <w:color w:val="000000" w:themeColor="text1"/>
          <w:sz w:val="22"/>
          <w:szCs w:val="22"/>
          <w:shd w:val="clear" w:color="auto" w:fill="FFFFFF"/>
        </w:rPr>
      </w:pPr>
    </w:p>
    <w:p w14:paraId="30C439FC" w14:textId="5715250A" w:rsidR="00E76EC1" w:rsidRPr="0038490A" w:rsidRDefault="00FF5535" w:rsidP="00F5071B">
      <w:pPr>
        <w:jc w:val="both"/>
        <w:rPr>
          <w:rFonts w:ascii="Cambria" w:eastAsia="Times New Roman" w:hAnsi="Cambria" w:cs="Times New Roman"/>
          <w:color w:val="000000" w:themeColor="text1"/>
          <w:sz w:val="22"/>
          <w:szCs w:val="22"/>
          <w:lang w:eastAsia="en-GB"/>
        </w:rPr>
      </w:pPr>
      <w:r w:rsidRPr="0038490A">
        <w:rPr>
          <w:rFonts w:ascii="Arial" w:hAnsi="Arial" w:cs="Arial"/>
          <w:color w:val="000000" w:themeColor="text1"/>
          <w:sz w:val="22"/>
          <w:szCs w:val="22"/>
          <w:shd w:val="clear" w:color="auto" w:fill="FFFFFF"/>
        </w:rPr>
        <w:t xml:space="preserve">And only </w:t>
      </w:r>
      <w:r w:rsidRPr="0038490A">
        <w:rPr>
          <w:rFonts w:ascii="Arial" w:hAnsi="Arial" w:cs="Arial"/>
          <w:color w:val="000000" w:themeColor="text1"/>
          <w:sz w:val="22"/>
          <w:szCs w:val="22"/>
          <w:u w:val="single"/>
          <w:shd w:val="clear" w:color="auto" w:fill="FFFFFF"/>
        </w:rPr>
        <w:t>in 1965 Jose</w:t>
      </w:r>
      <w:r w:rsidRPr="0038490A">
        <w:rPr>
          <w:rFonts w:ascii="Arial" w:hAnsi="Arial" w:cs="Arial"/>
          <w:color w:val="000000" w:themeColor="text1"/>
          <w:sz w:val="22"/>
          <w:szCs w:val="22"/>
          <w:shd w:val="clear" w:color="auto" w:fill="FFFFFF"/>
        </w:rPr>
        <w:t xml:space="preserve"> calculated the gravity effects not only of the central star on its planets but also of the planets on the central star</w:t>
      </w:r>
      <w:r w:rsidR="007E1995" w:rsidRPr="0038490A">
        <w:rPr>
          <w:rFonts w:ascii="Arial" w:hAnsi="Arial" w:cs="Arial"/>
          <w:color w:val="000000" w:themeColor="text1"/>
          <w:sz w:val="22"/>
          <w:szCs w:val="22"/>
          <w:shd w:val="clear" w:color="auto" w:fill="FFFFFF"/>
        </w:rPr>
        <w:t>,</w:t>
      </w:r>
      <w:r w:rsidRPr="0038490A">
        <w:rPr>
          <w:rFonts w:ascii="Arial" w:hAnsi="Arial" w:cs="Arial"/>
          <w:color w:val="000000" w:themeColor="text1"/>
          <w:sz w:val="22"/>
          <w:szCs w:val="22"/>
          <w:shd w:val="clear" w:color="auto" w:fill="FFFFFF"/>
        </w:rPr>
        <w:t xml:space="preserve"> thus discovering the star</w:t>
      </w:r>
      <w:r w:rsidR="007E1995" w:rsidRPr="0038490A">
        <w:rPr>
          <w:rFonts w:ascii="Arial" w:hAnsi="Arial" w:cs="Arial"/>
          <w:color w:val="000000" w:themeColor="text1"/>
          <w:sz w:val="22"/>
          <w:szCs w:val="22"/>
          <w:shd w:val="clear" w:color="auto" w:fill="FFFFFF"/>
        </w:rPr>
        <w:t>’s</w:t>
      </w:r>
      <w:r w:rsidRPr="0038490A">
        <w:rPr>
          <w:rFonts w:ascii="Arial" w:hAnsi="Arial" w:cs="Arial"/>
          <w:color w:val="000000" w:themeColor="text1"/>
          <w:sz w:val="22"/>
          <w:szCs w:val="22"/>
          <w:shd w:val="clear" w:color="auto" w:fill="FFFFFF"/>
        </w:rPr>
        <w:t xml:space="preserve"> motion, naming it SIM. Maybe it is the time to progress correctly with </w:t>
      </w:r>
      <w:r w:rsidR="007E1995" w:rsidRPr="0038490A">
        <w:rPr>
          <w:rFonts w:ascii="Arial" w:hAnsi="Arial" w:cs="Arial"/>
          <w:color w:val="000000" w:themeColor="text1"/>
          <w:sz w:val="22"/>
          <w:szCs w:val="22"/>
          <w:shd w:val="clear" w:color="auto" w:fill="FFFFFF"/>
        </w:rPr>
        <w:t xml:space="preserve">the </w:t>
      </w:r>
      <w:r w:rsidRPr="0038490A">
        <w:rPr>
          <w:rFonts w:ascii="Arial" w:hAnsi="Arial" w:cs="Arial"/>
          <w:color w:val="000000" w:themeColor="text1"/>
          <w:sz w:val="22"/>
          <w:szCs w:val="22"/>
          <w:shd w:val="clear" w:color="auto" w:fill="FFFFFF"/>
        </w:rPr>
        <w:t>orbital effects</w:t>
      </w:r>
      <w:r w:rsidR="007E1995" w:rsidRPr="0038490A">
        <w:rPr>
          <w:rFonts w:ascii="Arial" w:hAnsi="Arial" w:cs="Arial"/>
          <w:color w:val="000000" w:themeColor="text1"/>
          <w:sz w:val="22"/>
          <w:szCs w:val="22"/>
          <w:shd w:val="clear" w:color="auto" w:fill="FFFFFF"/>
        </w:rPr>
        <w:t xml:space="preserve"> of solar and planetary motion</w:t>
      </w:r>
      <w:r w:rsidRPr="0038490A">
        <w:rPr>
          <w:rFonts w:ascii="Arial" w:hAnsi="Arial" w:cs="Arial"/>
          <w:color w:val="000000" w:themeColor="text1"/>
          <w:sz w:val="22"/>
          <w:szCs w:val="22"/>
          <w:shd w:val="clear" w:color="auto" w:fill="FFFFFF"/>
        </w:rPr>
        <w:t>!</w:t>
      </w:r>
    </w:p>
    <w:p w14:paraId="6609AC52" w14:textId="77777777" w:rsidR="00B11825" w:rsidRPr="00CF321C" w:rsidRDefault="00B11825" w:rsidP="00F5071B">
      <w:pPr>
        <w:jc w:val="both"/>
        <w:rPr>
          <w:rFonts w:ascii="Cambria" w:eastAsia="Times New Roman" w:hAnsi="Cambria" w:cs="Times New Roman"/>
          <w:color w:val="000000"/>
          <w:sz w:val="22"/>
          <w:szCs w:val="22"/>
          <w:lang w:eastAsia="en-GB"/>
        </w:rPr>
      </w:pPr>
    </w:p>
    <w:p w14:paraId="72D05B06" w14:textId="0A87BFE2" w:rsidR="008064BE" w:rsidRPr="00CF321C" w:rsidRDefault="008064BE" w:rsidP="00F5071B">
      <w:pPr>
        <w:jc w:val="both"/>
        <w:rPr>
          <w:rFonts w:ascii="Cambria" w:eastAsia="Times New Roman" w:hAnsi="Cambria" w:cs="Times New Roman"/>
          <w:color w:val="000000"/>
          <w:sz w:val="22"/>
          <w:szCs w:val="22"/>
          <w:lang w:eastAsia="en-GB"/>
        </w:rPr>
      </w:pPr>
    </w:p>
    <w:sectPr w:rsidR="008064BE" w:rsidRPr="00CF3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FB0"/>
    <w:multiLevelType w:val="hybridMultilevel"/>
    <w:tmpl w:val="B59A6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231"/>
    <w:multiLevelType w:val="hybridMultilevel"/>
    <w:tmpl w:val="A1025446"/>
    <w:lvl w:ilvl="0" w:tplc="D5A823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416BA"/>
    <w:multiLevelType w:val="hybridMultilevel"/>
    <w:tmpl w:val="F25AF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26915"/>
    <w:multiLevelType w:val="hybridMultilevel"/>
    <w:tmpl w:val="43301D18"/>
    <w:lvl w:ilvl="0" w:tplc="0EB8F7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2106269156">
    <w:abstractNumId w:val="2"/>
  </w:num>
  <w:num w:numId="2" w16cid:durableId="1753165008">
    <w:abstractNumId w:val="3"/>
  </w:num>
  <w:num w:numId="3" w16cid:durableId="1516386224">
    <w:abstractNumId w:val="0"/>
  </w:num>
  <w:num w:numId="4" w16cid:durableId="540941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0E"/>
    <w:rsid w:val="000137CB"/>
    <w:rsid w:val="000346B7"/>
    <w:rsid w:val="00037373"/>
    <w:rsid w:val="0005181E"/>
    <w:rsid w:val="0006329F"/>
    <w:rsid w:val="000954E0"/>
    <w:rsid w:val="001111F1"/>
    <w:rsid w:val="00153749"/>
    <w:rsid w:val="00165298"/>
    <w:rsid w:val="00194182"/>
    <w:rsid w:val="001A7489"/>
    <w:rsid w:val="001C14DA"/>
    <w:rsid w:val="00205833"/>
    <w:rsid w:val="002645D4"/>
    <w:rsid w:val="00276386"/>
    <w:rsid w:val="00277D3A"/>
    <w:rsid w:val="00283D47"/>
    <w:rsid w:val="002F150E"/>
    <w:rsid w:val="0031012E"/>
    <w:rsid w:val="00311019"/>
    <w:rsid w:val="003204FA"/>
    <w:rsid w:val="00321887"/>
    <w:rsid w:val="00337D88"/>
    <w:rsid w:val="00350C77"/>
    <w:rsid w:val="0038490A"/>
    <w:rsid w:val="003962A3"/>
    <w:rsid w:val="003964AB"/>
    <w:rsid w:val="003F5396"/>
    <w:rsid w:val="00423F0F"/>
    <w:rsid w:val="00427A55"/>
    <w:rsid w:val="00476B32"/>
    <w:rsid w:val="00491E79"/>
    <w:rsid w:val="004A2F43"/>
    <w:rsid w:val="004C304E"/>
    <w:rsid w:val="004C338F"/>
    <w:rsid w:val="004E5996"/>
    <w:rsid w:val="004F722B"/>
    <w:rsid w:val="005677D7"/>
    <w:rsid w:val="005777A7"/>
    <w:rsid w:val="005A3B5A"/>
    <w:rsid w:val="005E64C0"/>
    <w:rsid w:val="00611E0F"/>
    <w:rsid w:val="00612332"/>
    <w:rsid w:val="00616743"/>
    <w:rsid w:val="00653DCC"/>
    <w:rsid w:val="006C53B0"/>
    <w:rsid w:val="00726618"/>
    <w:rsid w:val="00746E13"/>
    <w:rsid w:val="00763EA6"/>
    <w:rsid w:val="007643A7"/>
    <w:rsid w:val="007B5DFA"/>
    <w:rsid w:val="007E1995"/>
    <w:rsid w:val="008064BE"/>
    <w:rsid w:val="00812A9A"/>
    <w:rsid w:val="008219A3"/>
    <w:rsid w:val="00823E04"/>
    <w:rsid w:val="00842ADB"/>
    <w:rsid w:val="00864B0E"/>
    <w:rsid w:val="008B6F44"/>
    <w:rsid w:val="008D47CF"/>
    <w:rsid w:val="008E6044"/>
    <w:rsid w:val="009078B5"/>
    <w:rsid w:val="009256B0"/>
    <w:rsid w:val="00940B04"/>
    <w:rsid w:val="0094568E"/>
    <w:rsid w:val="009473CF"/>
    <w:rsid w:val="009B38B9"/>
    <w:rsid w:val="009E1E36"/>
    <w:rsid w:val="009E6759"/>
    <w:rsid w:val="00A247A3"/>
    <w:rsid w:val="00A26EC8"/>
    <w:rsid w:val="00A574EF"/>
    <w:rsid w:val="00A631CC"/>
    <w:rsid w:val="00A758DE"/>
    <w:rsid w:val="00AE384F"/>
    <w:rsid w:val="00B11825"/>
    <w:rsid w:val="00B459C5"/>
    <w:rsid w:val="00C13D05"/>
    <w:rsid w:val="00C77179"/>
    <w:rsid w:val="00C87B17"/>
    <w:rsid w:val="00CE394B"/>
    <w:rsid w:val="00CE78CD"/>
    <w:rsid w:val="00CF1CF8"/>
    <w:rsid w:val="00CF321C"/>
    <w:rsid w:val="00D07153"/>
    <w:rsid w:val="00D70448"/>
    <w:rsid w:val="00D72571"/>
    <w:rsid w:val="00D956D6"/>
    <w:rsid w:val="00DD0A98"/>
    <w:rsid w:val="00DE7649"/>
    <w:rsid w:val="00E1450A"/>
    <w:rsid w:val="00E76EC1"/>
    <w:rsid w:val="00EE2979"/>
    <w:rsid w:val="00F23769"/>
    <w:rsid w:val="00F5071B"/>
    <w:rsid w:val="00F52DB3"/>
    <w:rsid w:val="00F742D5"/>
    <w:rsid w:val="00F7472E"/>
    <w:rsid w:val="00FA2958"/>
    <w:rsid w:val="00FA315F"/>
    <w:rsid w:val="00FC5CEE"/>
    <w:rsid w:val="00FD7464"/>
    <w:rsid w:val="00FE48BC"/>
    <w:rsid w:val="00FF5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1F56A"/>
  <w15:docId w15:val="{C85AAB56-BAC4-644C-B8FF-12495E46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50E"/>
  </w:style>
  <w:style w:type="paragraph" w:styleId="ListParagraph">
    <w:name w:val="List Paragraph"/>
    <w:basedOn w:val="Normal"/>
    <w:uiPriority w:val="34"/>
    <w:qFormat/>
    <w:rsid w:val="00616743"/>
    <w:pPr>
      <w:ind w:left="720"/>
      <w:contextualSpacing/>
    </w:pPr>
  </w:style>
  <w:style w:type="character" w:styleId="Hyperlink">
    <w:name w:val="Hyperlink"/>
    <w:basedOn w:val="DefaultParagraphFont"/>
    <w:uiPriority w:val="99"/>
    <w:unhideWhenUsed/>
    <w:rsid w:val="00B11825"/>
    <w:rPr>
      <w:color w:val="0000FF"/>
      <w:u w:val="single"/>
    </w:rPr>
  </w:style>
  <w:style w:type="character" w:customStyle="1" w:styleId="UnresolvedMention1">
    <w:name w:val="Unresolved Mention1"/>
    <w:basedOn w:val="DefaultParagraphFont"/>
    <w:uiPriority w:val="99"/>
    <w:semiHidden/>
    <w:unhideWhenUsed/>
    <w:rsid w:val="00EE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7486">
      <w:bodyDiv w:val="1"/>
      <w:marLeft w:val="0"/>
      <w:marRight w:val="0"/>
      <w:marTop w:val="0"/>
      <w:marBottom w:val="0"/>
      <w:divBdr>
        <w:top w:val="none" w:sz="0" w:space="0" w:color="auto"/>
        <w:left w:val="none" w:sz="0" w:space="0" w:color="auto"/>
        <w:bottom w:val="none" w:sz="0" w:space="0" w:color="auto"/>
        <w:right w:val="none" w:sz="0" w:space="0" w:color="auto"/>
      </w:divBdr>
      <w:divsChild>
        <w:div w:id="683827854">
          <w:marLeft w:val="0"/>
          <w:marRight w:val="0"/>
          <w:marTop w:val="0"/>
          <w:marBottom w:val="0"/>
          <w:divBdr>
            <w:top w:val="none" w:sz="0" w:space="0" w:color="auto"/>
            <w:left w:val="none" w:sz="0" w:space="0" w:color="auto"/>
            <w:bottom w:val="none" w:sz="0" w:space="0" w:color="auto"/>
            <w:right w:val="none" w:sz="0" w:space="0" w:color="auto"/>
          </w:divBdr>
        </w:div>
        <w:div w:id="225648757">
          <w:marLeft w:val="0"/>
          <w:marRight w:val="0"/>
          <w:marTop w:val="0"/>
          <w:marBottom w:val="0"/>
          <w:divBdr>
            <w:top w:val="none" w:sz="0" w:space="0" w:color="auto"/>
            <w:left w:val="none" w:sz="0" w:space="0" w:color="auto"/>
            <w:bottom w:val="none" w:sz="0" w:space="0" w:color="auto"/>
            <w:right w:val="none" w:sz="0" w:space="0" w:color="auto"/>
          </w:divBdr>
        </w:div>
        <w:div w:id="767119383">
          <w:marLeft w:val="0"/>
          <w:marRight w:val="0"/>
          <w:marTop w:val="0"/>
          <w:marBottom w:val="0"/>
          <w:divBdr>
            <w:top w:val="none" w:sz="0" w:space="0" w:color="auto"/>
            <w:left w:val="none" w:sz="0" w:space="0" w:color="auto"/>
            <w:bottom w:val="none" w:sz="0" w:space="0" w:color="auto"/>
            <w:right w:val="none" w:sz="0" w:space="0" w:color="auto"/>
          </w:divBdr>
        </w:div>
        <w:div w:id="257560901">
          <w:marLeft w:val="0"/>
          <w:marRight w:val="0"/>
          <w:marTop w:val="0"/>
          <w:marBottom w:val="0"/>
          <w:divBdr>
            <w:top w:val="none" w:sz="0" w:space="0" w:color="auto"/>
            <w:left w:val="none" w:sz="0" w:space="0" w:color="auto"/>
            <w:bottom w:val="none" w:sz="0" w:space="0" w:color="auto"/>
            <w:right w:val="none" w:sz="0" w:space="0" w:color="auto"/>
          </w:divBdr>
        </w:div>
        <w:div w:id="7568250">
          <w:marLeft w:val="0"/>
          <w:marRight w:val="0"/>
          <w:marTop w:val="0"/>
          <w:marBottom w:val="0"/>
          <w:divBdr>
            <w:top w:val="none" w:sz="0" w:space="0" w:color="auto"/>
            <w:left w:val="none" w:sz="0" w:space="0" w:color="auto"/>
            <w:bottom w:val="none" w:sz="0" w:space="0" w:color="auto"/>
            <w:right w:val="none" w:sz="0" w:space="0" w:color="auto"/>
          </w:divBdr>
        </w:div>
        <w:div w:id="471143305">
          <w:marLeft w:val="0"/>
          <w:marRight w:val="0"/>
          <w:marTop w:val="0"/>
          <w:marBottom w:val="0"/>
          <w:divBdr>
            <w:top w:val="none" w:sz="0" w:space="0" w:color="auto"/>
            <w:left w:val="none" w:sz="0" w:space="0" w:color="auto"/>
            <w:bottom w:val="none" w:sz="0" w:space="0" w:color="auto"/>
            <w:right w:val="none" w:sz="0" w:space="0" w:color="auto"/>
          </w:divBdr>
        </w:div>
        <w:div w:id="1886867295">
          <w:marLeft w:val="0"/>
          <w:marRight w:val="0"/>
          <w:marTop w:val="0"/>
          <w:marBottom w:val="0"/>
          <w:divBdr>
            <w:top w:val="none" w:sz="0" w:space="0" w:color="auto"/>
            <w:left w:val="none" w:sz="0" w:space="0" w:color="auto"/>
            <w:bottom w:val="none" w:sz="0" w:space="0" w:color="auto"/>
            <w:right w:val="none" w:sz="0" w:space="0" w:color="auto"/>
          </w:divBdr>
          <w:divsChild>
            <w:div w:id="1884713657">
              <w:marLeft w:val="0"/>
              <w:marRight w:val="0"/>
              <w:marTop w:val="0"/>
              <w:marBottom w:val="0"/>
              <w:divBdr>
                <w:top w:val="none" w:sz="0" w:space="0" w:color="auto"/>
                <w:left w:val="none" w:sz="0" w:space="0" w:color="auto"/>
                <w:bottom w:val="none" w:sz="0" w:space="0" w:color="auto"/>
                <w:right w:val="none" w:sz="0" w:space="0" w:color="auto"/>
              </w:divBdr>
            </w:div>
            <w:div w:id="1078359718">
              <w:marLeft w:val="0"/>
              <w:marRight w:val="0"/>
              <w:marTop w:val="0"/>
              <w:marBottom w:val="0"/>
              <w:divBdr>
                <w:top w:val="none" w:sz="0" w:space="0" w:color="auto"/>
                <w:left w:val="none" w:sz="0" w:space="0" w:color="auto"/>
                <w:bottom w:val="none" w:sz="0" w:space="0" w:color="auto"/>
                <w:right w:val="none" w:sz="0" w:space="0" w:color="auto"/>
              </w:divBdr>
            </w:div>
            <w:div w:id="1751539430">
              <w:marLeft w:val="0"/>
              <w:marRight w:val="0"/>
              <w:marTop w:val="0"/>
              <w:marBottom w:val="0"/>
              <w:divBdr>
                <w:top w:val="none" w:sz="0" w:space="0" w:color="auto"/>
                <w:left w:val="none" w:sz="0" w:space="0" w:color="auto"/>
                <w:bottom w:val="none" w:sz="0" w:space="0" w:color="auto"/>
                <w:right w:val="none" w:sz="0" w:space="0" w:color="auto"/>
              </w:divBdr>
            </w:div>
            <w:div w:id="1203666515">
              <w:marLeft w:val="0"/>
              <w:marRight w:val="0"/>
              <w:marTop w:val="0"/>
              <w:marBottom w:val="0"/>
              <w:divBdr>
                <w:top w:val="none" w:sz="0" w:space="0" w:color="auto"/>
                <w:left w:val="none" w:sz="0" w:space="0" w:color="auto"/>
                <w:bottom w:val="none" w:sz="0" w:space="0" w:color="auto"/>
                <w:right w:val="none" w:sz="0" w:space="0" w:color="auto"/>
              </w:divBdr>
            </w:div>
            <w:div w:id="1748456804">
              <w:marLeft w:val="0"/>
              <w:marRight w:val="0"/>
              <w:marTop w:val="0"/>
              <w:marBottom w:val="0"/>
              <w:divBdr>
                <w:top w:val="none" w:sz="0" w:space="0" w:color="auto"/>
                <w:left w:val="none" w:sz="0" w:space="0" w:color="auto"/>
                <w:bottom w:val="none" w:sz="0" w:space="0" w:color="auto"/>
                <w:right w:val="none" w:sz="0" w:space="0" w:color="auto"/>
              </w:divBdr>
            </w:div>
          </w:divsChild>
        </w:div>
        <w:div w:id="489760773">
          <w:marLeft w:val="0"/>
          <w:marRight w:val="0"/>
          <w:marTop w:val="0"/>
          <w:marBottom w:val="0"/>
          <w:divBdr>
            <w:top w:val="none" w:sz="0" w:space="0" w:color="auto"/>
            <w:left w:val="none" w:sz="0" w:space="0" w:color="auto"/>
            <w:bottom w:val="none" w:sz="0" w:space="0" w:color="auto"/>
            <w:right w:val="none" w:sz="0" w:space="0" w:color="auto"/>
          </w:divBdr>
        </w:div>
        <w:div w:id="1725636653">
          <w:marLeft w:val="0"/>
          <w:marRight w:val="0"/>
          <w:marTop w:val="0"/>
          <w:marBottom w:val="0"/>
          <w:divBdr>
            <w:top w:val="none" w:sz="0" w:space="0" w:color="auto"/>
            <w:left w:val="none" w:sz="0" w:space="0" w:color="auto"/>
            <w:bottom w:val="none" w:sz="0" w:space="0" w:color="auto"/>
            <w:right w:val="none" w:sz="0" w:space="0" w:color="auto"/>
          </w:divBdr>
        </w:div>
        <w:div w:id="6060215">
          <w:marLeft w:val="0"/>
          <w:marRight w:val="0"/>
          <w:marTop w:val="0"/>
          <w:marBottom w:val="0"/>
          <w:divBdr>
            <w:top w:val="none" w:sz="0" w:space="0" w:color="auto"/>
            <w:left w:val="none" w:sz="0" w:space="0" w:color="auto"/>
            <w:bottom w:val="none" w:sz="0" w:space="0" w:color="auto"/>
            <w:right w:val="none" w:sz="0" w:space="0" w:color="auto"/>
          </w:divBdr>
        </w:div>
        <w:div w:id="676005406">
          <w:marLeft w:val="0"/>
          <w:marRight w:val="0"/>
          <w:marTop w:val="0"/>
          <w:marBottom w:val="0"/>
          <w:divBdr>
            <w:top w:val="none" w:sz="0" w:space="0" w:color="auto"/>
            <w:left w:val="none" w:sz="0" w:space="0" w:color="auto"/>
            <w:bottom w:val="none" w:sz="0" w:space="0" w:color="auto"/>
            <w:right w:val="none" w:sz="0" w:space="0" w:color="auto"/>
          </w:divBdr>
        </w:div>
        <w:div w:id="924146123">
          <w:marLeft w:val="0"/>
          <w:marRight w:val="0"/>
          <w:marTop w:val="0"/>
          <w:marBottom w:val="0"/>
          <w:divBdr>
            <w:top w:val="none" w:sz="0" w:space="0" w:color="auto"/>
            <w:left w:val="none" w:sz="0" w:space="0" w:color="auto"/>
            <w:bottom w:val="none" w:sz="0" w:space="0" w:color="auto"/>
            <w:right w:val="none" w:sz="0" w:space="0" w:color="auto"/>
          </w:divBdr>
        </w:div>
        <w:div w:id="1688562884">
          <w:marLeft w:val="0"/>
          <w:marRight w:val="0"/>
          <w:marTop w:val="0"/>
          <w:marBottom w:val="0"/>
          <w:divBdr>
            <w:top w:val="none" w:sz="0" w:space="0" w:color="auto"/>
            <w:left w:val="none" w:sz="0" w:space="0" w:color="auto"/>
            <w:bottom w:val="none" w:sz="0" w:space="0" w:color="auto"/>
            <w:right w:val="none" w:sz="0" w:space="0" w:color="auto"/>
          </w:divBdr>
        </w:div>
        <w:div w:id="948388086">
          <w:marLeft w:val="0"/>
          <w:marRight w:val="0"/>
          <w:marTop w:val="0"/>
          <w:marBottom w:val="0"/>
          <w:divBdr>
            <w:top w:val="none" w:sz="0" w:space="0" w:color="auto"/>
            <w:left w:val="none" w:sz="0" w:space="0" w:color="auto"/>
            <w:bottom w:val="none" w:sz="0" w:space="0" w:color="auto"/>
            <w:right w:val="none" w:sz="0" w:space="0" w:color="auto"/>
          </w:divBdr>
        </w:div>
        <w:div w:id="856621071">
          <w:marLeft w:val="0"/>
          <w:marRight w:val="0"/>
          <w:marTop w:val="0"/>
          <w:marBottom w:val="0"/>
          <w:divBdr>
            <w:top w:val="none" w:sz="0" w:space="0" w:color="auto"/>
            <w:left w:val="none" w:sz="0" w:space="0" w:color="auto"/>
            <w:bottom w:val="none" w:sz="0" w:space="0" w:color="auto"/>
            <w:right w:val="none" w:sz="0" w:space="0" w:color="auto"/>
          </w:divBdr>
        </w:div>
        <w:div w:id="1150562828">
          <w:marLeft w:val="0"/>
          <w:marRight w:val="0"/>
          <w:marTop w:val="0"/>
          <w:marBottom w:val="0"/>
          <w:divBdr>
            <w:top w:val="none" w:sz="0" w:space="0" w:color="auto"/>
            <w:left w:val="none" w:sz="0" w:space="0" w:color="auto"/>
            <w:bottom w:val="none" w:sz="0" w:space="0" w:color="auto"/>
            <w:right w:val="none" w:sz="0" w:space="0" w:color="auto"/>
          </w:divBdr>
        </w:div>
        <w:div w:id="535777388">
          <w:marLeft w:val="0"/>
          <w:marRight w:val="0"/>
          <w:marTop w:val="0"/>
          <w:marBottom w:val="0"/>
          <w:divBdr>
            <w:top w:val="none" w:sz="0" w:space="0" w:color="auto"/>
            <w:left w:val="none" w:sz="0" w:space="0" w:color="auto"/>
            <w:bottom w:val="none" w:sz="0" w:space="0" w:color="auto"/>
            <w:right w:val="none" w:sz="0" w:space="0" w:color="auto"/>
          </w:divBdr>
        </w:div>
        <w:div w:id="1339621950">
          <w:marLeft w:val="0"/>
          <w:marRight w:val="0"/>
          <w:marTop w:val="0"/>
          <w:marBottom w:val="0"/>
          <w:divBdr>
            <w:top w:val="none" w:sz="0" w:space="0" w:color="auto"/>
            <w:left w:val="none" w:sz="0" w:space="0" w:color="auto"/>
            <w:bottom w:val="none" w:sz="0" w:space="0" w:color="auto"/>
            <w:right w:val="none" w:sz="0" w:space="0" w:color="auto"/>
          </w:divBdr>
        </w:div>
        <w:div w:id="508252079">
          <w:marLeft w:val="0"/>
          <w:marRight w:val="0"/>
          <w:marTop w:val="0"/>
          <w:marBottom w:val="0"/>
          <w:divBdr>
            <w:top w:val="none" w:sz="0" w:space="0" w:color="auto"/>
            <w:left w:val="none" w:sz="0" w:space="0" w:color="auto"/>
            <w:bottom w:val="none" w:sz="0" w:space="0" w:color="auto"/>
            <w:right w:val="none" w:sz="0" w:space="0" w:color="auto"/>
          </w:divBdr>
        </w:div>
        <w:div w:id="341661554">
          <w:marLeft w:val="0"/>
          <w:marRight w:val="0"/>
          <w:marTop w:val="0"/>
          <w:marBottom w:val="0"/>
          <w:divBdr>
            <w:top w:val="none" w:sz="0" w:space="0" w:color="auto"/>
            <w:left w:val="none" w:sz="0" w:space="0" w:color="auto"/>
            <w:bottom w:val="none" w:sz="0" w:space="0" w:color="auto"/>
            <w:right w:val="none" w:sz="0" w:space="0" w:color="auto"/>
          </w:divBdr>
        </w:div>
        <w:div w:id="1590888180">
          <w:marLeft w:val="0"/>
          <w:marRight w:val="0"/>
          <w:marTop w:val="0"/>
          <w:marBottom w:val="0"/>
          <w:divBdr>
            <w:top w:val="none" w:sz="0" w:space="0" w:color="auto"/>
            <w:left w:val="none" w:sz="0" w:space="0" w:color="auto"/>
            <w:bottom w:val="none" w:sz="0" w:space="0" w:color="auto"/>
            <w:right w:val="none" w:sz="0" w:space="0" w:color="auto"/>
          </w:divBdr>
        </w:div>
        <w:div w:id="1063409826">
          <w:marLeft w:val="0"/>
          <w:marRight w:val="0"/>
          <w:marTop w:val="0"/>
          <w:marBottom w:val="0"/>
          <w:divBdr>
            <w:top w:val="none" w:sz="0" w:space="0" w:color="auto"/>
            <w:left w:val="none" w:sz="0" w:space="0" w:color="auto"/>
            <w:bottom w:val="none" w:sz="0" w:space="0" w:color="auto"/>
            <w:right w:val="none" w:sz="0" w:space="0" w:color="auto"/>
          </w:divBdr>
        </w:div>
        <w:div w:id="1834877744">
          <w:marLeft w:val="0"/>
          <w:marRight w:val="0"/>
          <w:marTop w:val="0"/>
          <w:marBottom w:val="0"/>
          <w:divBdr>
            <w:top w:val="none" w:sz="0" w:space="0" w:color="auto"/>
            <w:left w:val="none" w:sz="0" w:space="0" w:color="auto"/>
            <w:bottom w:val="none" w:sz="0" w:space="0" w:color="auto"/>
            <w:right w:val="none" w:sz="0" w:space="0" w:color="auto"/>
          </w:divBdr>
        </w:div>
        <w:div w:id="1292201691">
          <w:marLeft w:val="0"/>
          <w:marRight w:val="0"/>
          <w:marTop w:val="0"/>
          <w:marBottom w:val="0"/>
          <w:divBdr>
            <w:top w:val="none" w:sz="0" w:space="0" w:color="auto"/>
            <w:left w:val="none" w:sz="0" w:space="0" w:color="auto"/>
            <w:bottom w:val="none" w:sz="0" w:space="0" w:color="auto"/>
            <w:right w:val="none" w:sz="0" w:space="0" w:color="auto"/>
          </w:divBdr>
        </w:div>
        <w:div w:id="36975437">
          <w:marLeft w:val="0"/>
          <w:marRight w:val="0"/>
          <w:marTop w:val="0"/>
          <w:marBottom w:val="0"/>
          <w:divBdr>
            <w:top w:val="none" w:sz="0" w:space="0" w:color="auto"/>
            <w:left w:val="none" w:sz="0" w:space="0" w:color="auto"/>
            <w:bottom w:val="none" w:sz="0" w:space="0" w:color="auto"/>
            <w:right w:val="none" w:sz="0" w:space="0" w:color="auto"/>
          </w:divBdr>
        </w:div>
        <w:div w:id="588468390">
          <w:marLeft w:val="0"/>
          <w:marRight w:val="0"/>
          <w:marTop w:val="0"/>
          <w:marBottom w:val="0"/>
          <w:divBdr>
            <w:top w:val="none" w:sz="0" w:space="0" w:color="auto"/>
            <w:left w:val="none" w:sz="0" w:space="0" w:color="auto"/>
            <w:bottom w:val="none" w:sz="0" w:space="0" w:color="auto"/>
            <w:right w:val="none" w:sz="0" w:space="0" w:color="auto"/>
          </w:divBdr>
        </w:div>
        <w:div w:id="117840080">
          <w:marLeft w:val="0"/>
          <w:marRight w:val="0"/>
          <w:marTop w:val="0"/>
          <w:marBottom w:val="0"/>
          <w:divBdr>
            <w:top w:val="none" w:sz="0" w:space="0" w:color="auto"/>
            <w:left w:val="none" w:sz="0" w:space="0" w:color="auto"/>
            <w:bottom w:val="none" w:sz="0" w:space="0" w:color="auto"/>
            <w:right w:val="none" w:sz="0" w:space="0" w:color="auto"/>
          </w:divBdr>
        </w:div>
        <w:div w:id="1915361261">
          <w:marLeft w:val="0"/>
          <w:marRight w:val="0"/>
          <w:marTop w:val="0"/>
          <w:marBottom w:val="0"/>
          <w:divBdr>
            <w:top w:val="none" w:sz="0" w:space="0" w:color="auto"/>
            <w:left w:val="none" w:sz="0" w:space="0" w:color="auto"/>
            <w:bottom w:val="none" w:sz="0" w:space="0" w:color="auto"/>
            <w:right w:val="none" w:sz="0" w:space="0" w:color="auto"/>
          </w:divBdr>
        </w:div>
        <w:div w:id="1655331527">
          <w:marLeft w:val="0"/>
          <w:marRight w:val="0"/>
          <w:marTop w:val="0"/>
          <w:marBottom w:val="0"/>
          <w:divBdr>
            <w:top w:val="none" w:sz="0" w:space="0" w:color="auto"/>
            <w:left w:val="none" w:sz="0" w:space="0" w:color="auto"/>
            <w:bottom w:val="none" w:sz="0" w:space="0" w:color="auto"/>
            <w:right w:val="none" w:sz="0" w:space="0" w:color="auto"/>
          </w:divBdr>
        </w:div>
        <w:div w:id="730810867">
          <w:marLeft w:val="0"/>
          <w:marRight w:val="0"/>
          <w:marTop w:val="0"/>
          <w:marBottom w:val="0"/>
          <w:divBdr>
            <w:top w:val="none" w:sz="0" w:space="0" w:color="auto"/>
            <w:left w:val="none" w:sz="0" w:space="0" w:color="auto"/>
            <w:bottom w:val="none" w:sz="0" w:space="0" w:color="auto"/>
            <w:right w:val="none" w:sz="0" w:space="0" w:color="auto"/>
          </w:divBdr>
        </w:div>
        <w:div w:id="2094207302">
          <w:marLeft w:val="0"/>
          <w:marRight w:val="0"/>
          <w:marTop w:val="0"/>
          <w:marBottom w:val="0"/>
          <w:divBdr>
            <w:top w:val="none" w:sz="0" w:space="0" w:color="auto"/>
            <w:left w:val="none" w:sz="0" w:space="0" w:color="auto"/>
            <w:bottom w:val="none" w:sz="0" w:space="0" w:color="auto"/>
            <w:right w:val="none" w:sz="0" w:space="0" w:color="auto"/>
          </w:divBdr>
        </w:div>
        <w:div w:id="830214536">
          <w:marLeft w:val="0"/>
          <w:marRight w:val="0"/>
          <w:marTop w:val="0"/>
          <w:marBottom w:val="0"/>
          <w:divBdr>
            <w:top w:val="none" w:sz="0" w:space="0" w:color="auto"/>
            <w:left w:val="none" w:sz="0" w:space="0" w:color="auto"/>
            <w:bottom w:val="none" w:sz="0" w:space="0" w:color="auto"/>
            <w:right w:val="none" w:sz="0" w:space="0" w:color="auto"/>
          </w:divBdr>
        </w:div>
        <w:div w:id="736435297">
          <w:marLeft w:val="0"/>
          <w:marRight w:val="0"/>
          <w:marTop w:val="0"/>
          <w:marBottom w:val="0"/>
          <w:divBdr>
            <w:top w:val="none" w:sz="0" w:space="0" w:color="auto"/>
            <w:left w:val="none" w:sz="0" w:space="0" w:color="auto"/>
            <w:bottom w:val="none" w:sz="0" w:space="0" w:color="auto"/>
            <w:right w:val="none" w:sz="0" w:space="0" w:color="auto"/>
          </w:divBdr>
        </w:div>
        <w:div w:id="1070807782">
          <w:marLeft w:val="0"/>
          <w:marRight w:val="0"/>
          <w:marTop w:val="0"/>
          <w:marBottom w:val="0"/>
          <w:divBdr>
            <w:top w:val="none" w:sz="0" w:space="0" w:color="auto"/>
            <w:left w:val="none" w:sz="0" w:space="0" w:color="auto"/>
            <w:bottom w:val="none" w:sz="0" w:space="0" w:color="auto"/>
            <w:right w:val="none" w:sz="0" w:space="0" w:color="auto"/>
          </w:divBdr>
        </w:div>
        <w:div w:id="501243776">
          <w:marLeft w:val="0"/>
          <w:marRight w:val="0"/>
          <w:marTop w:val="0"/>
          <w:marBottom w:val="0"/>
          <w:divBdr>
            <w:top w:val="none" w:sz="0" w:space="0" w:color="auto"/>
            <w:left w:val="none" w:sz="0" w:space="0" w:color="auto"/>
            <w:bottom w:val="none" w:sz="0" w:space="0" w:color="auto"/>
            <w:right w:val="none" w:sz="0" w:space="0" w:color="auto"/>
          </w:divBdr>
        </w:div>
        <w:div w:id="1194075574">
          <w:marLeft w:val="0"/>
          <w:marRight w:val="0"/>
          <w:marTop w:val="0"/>
          <w:marBottom w:val="0"/>
          <w:divBdr>
            <w:top w:val="none" w:sz="0" w:space="0" w:color="auto"/>
            <w:left w:val="none" w:sz="0" w:space="0" w:color="auto"/>
            <w:bottom w:val="none" w:sz="0" w:space="0" w:color="auto"/>
            <w:right w:val="none" w:sz="0" w:space="0" w:color="auto"/>
          </w:divBdr>
        </w:div>
        <w:div w:id="1071777625">
          <w:marLeft w:val="0"/>
          <w:marRight w:val="0"/>
          <w:marTop w:val="0"/>
          <w:marBottom w:val="0"/>
          <w:divBdr>
            <w:top w:val="none" w:sz="0" w:space="0" w:color="auto"/>
            <w:left w:val="none" w:sz="0" w:space="0" w:color="auto"/>
            <w:bottom w:val="none" w:sz="0" w:space="0" w:color="auto"/>
            <w:right w:val="none" w:sz="0" w:space="0" w:color="auto"/>
          </w:divBdr>
        </w:div>
        <w:div w:id="1960332868">
          <w:marLeft w:val="0"/>
          <w:marRight w:val="0"/>
          <w:marTop w:val="0"/>
          <w:marBottom w:val="0"/>
          <w:divBdr>
            <w:top w:val="none" w:sz="0" w:space="0" w:color="auto"/>
            <w:left w:val="none" w:sz="0" w:space="0" w:color="auto"/>
            <w:bottom w:val="none" w:sz="0" w:space="0" w:color="auto"/>
            <w:right w:val="none" w:sz="0" w:space="0" w:color="auto"/>
          </w:divBdr>
        </w:div>
        <w:div w:id="624625021">
          <w:marLeft w:val="0"/>
          <w:marRight w:val="0"/>
          <w:marTop w:val="0"/>
          <w:marBottom w:val="0"/>
          <w:divBdr>
            <w:top w:val="none" w:sz="0" w:space="0" w:color="auto"/>
            <w:left w:val="none" w:sz="0" w:space="0" w:color="auto"/>
            <w:bottom w:val="none" w:sz="0" w:space="0" w:color="auto"/>
            <w:right w:val="none" w:sz="0" w:space="0" w:color="auto"/>
          </w:divBdr>
        </w:div>
        <w:div w:id="628048661">
          <w:marLeft w:val="0"/>
          <w:marRight w:val="0"/>
          <w:marTop w:val="0"/>
          <w:marBottom w:val="0"/>
          <w:divBdr>
            <w:top w:val="none" w:sz="0" w:space="0" w:color="auto"/>
            <w:left w:val="none" w:sz="0" w:space="0" w:color="auto"/>
            <w:bottom w:val="none" w:sz="0" w:space="0" w:color="auto"/>
            <w:right w:val="none" w:sz="0" w:space="0" w:color="auto"/>
          </w:divBdr>
        </w:div>
        <w:div w:id="540635146">
          <w:marLeft w:val="0"/>
          <w:marRight w:val="0"/>
          <w:marTop w:val="0"/>
          <w:marBottom w:val="0"/>
          <w:divBdr>
            <w:top w:val="none" w:sz="0" w:space="0" w:color="auto"/>
            <w:left w:val="none" w:sz="0" w:space="0" w:color="auto"/>
            <w:bottom w:val="none" w:sz="0" w:space="0" w:color="auto"/>
            <w:right w:val="none" w:sz="0" w:space="0" w:color="auto"/>
          </w:divBdr>
        </w:div>
        <w:div w:id="1548250842">
          <w:marLeft w:val="0"/>
          <w:marRight w:val="0"/>
          <w:marTop w:val="0"/>
          <w:marBottom w:val="0"/>
          <w:divBdr>
            <w:top w:val="none" w:sz="0" w:space="0" w:color="auto"/>
            <w:left w:val="none" w:sz="0" w:space="0" w:color="auto"/>
            <w:bottom w:val="none" w:sz="0" w:space="0" w:color="auto"/>
            <w:right w:val="none" w:sz="0" w:space="0" w:color="auto"/>
          </w:divBdr>
        </w:div>
        <w:div w:id="959607185">
          <w:marLeft w:val="0"/>
          <w:marRight w:val="0"/>
          <w:marTop w:val="0"/>
          <w:marBottom w:val="0"/>
          <w:divBdr>
            <w:top w:val="none" w:sz="0" w:space="0" w:color="auto"/>
            <w:left w:val="none" w:sz="0" w:space="0" w:color="auto"/>
            <w:bottom w:val="none" w:sz="0" w:space="0" w:color="auto"/>
            <w:right w:val="none" w:sz="0" w:space="0" w:color="auto"/>
          </w:divBdr>
        </w:div>
        <w:div w:id="1913539289">
          <w:marLeft w:val="0"/>
          <w:marRight w:val="0"/>
          <w:marTop w:val="0"/>
          <w:marBottom w:val="0"/>
          <w:divBdr>
            <w:top w:val="none" w:sz="0" w:space="0" w:color="auto"/>
            <w:left w:val="none" w:sz="0" w:space="0" w:color="auto"/>
            <w:bottom w:val="none" w:sz="0" w:space="0" w:color="auto"/>
            <w:right w:val="none" w:sz="0" w:space="0" w:color="auto"/>
          </w:divBdr>
        </w:div>
        <w:div w:id="2128379799">
          <w:marLeft w:val="0"/>
          <w:marRight w:val="0"/>
          <w:marTop w:val="0"/>
          <w:marBottom w:val="0"/>
          <w:divBdr>
            <w:top w:val="none" w:sz="0" w:space="0" w:color="auto"/>
            <w:left w:val="none" w:sz="0" w:space="0" w:color="auto"/>
            <w:bottom w:val="none" w:sz="0" w:space="0" w:color="auto"/>
            <w:right w:val="none" w:sz="0" w:space="0" w:color="auto"/>
          </w:divBdr>
        </w:div>
        <w:div w:id="1782602785">
          <w:marLeft w:val="0"/>
          <w:marRight w:val="0"/>
          <w:marTop w:val="0"/>
          <w:marBottom w:val="0"/>
          <w:divBdr>
            <w:top w:val="none" w:sz="0" w:space="0" w:color="auto"/>
            <w:left w:val="none" w:sz="0" w:space="0" w:color="auto"/>
            <w:bottom w:val="none" w:sz="0" w:space="0" w:color="auto"/>
            <w:right w:val="none" w:sz="0" w:space="0" w:color="auto"/>
          </w:divBdr>
        </w:div>
        <w:div w:id="224805246">
          <w:marLeft w:val="0"/>
          <w:marRight w:val="0"/>
          <w:marTop w:val="0"/>
          <w:marBottom w:val="0"/>
          <w:divBdr>
            <w:top w:val="none" w:sz="0" w:space="0" w:color="auto"/>
            <w:left w:val="none" w:sz="0" w:space="0" w:color="auto"/>
            <w:bottom w:val="none" w:sz="0" w:space="0" w:color="auto"/>
            <w:right w:val="none" w:sz="0" w:space="0" w:color="auto"/>
          </w:divBdr>
        </w:div>
        <w:div w:id="570430875">
          <w:marLeft w:val="0"/>
          <w:marRight w:val="0"/>
          <w:marTop w:val="0"/>
          <w:marBottom w:val="0"/>
          <w:divBdr>
            <w:top w:val="none" w:sz="0" w:space="0" w:color="auto"/>
            <w:left w:val="none" w:sz="0" w:space="0" w:color="auto"/>
            <w:bottom w:val="none" w:sz="0" w:space="0" w:color="auto"/>
            <w:right w:val="none" w:sz="0" w:space="0" w:color="auto"/>
          </w:divBdr>
        </w:div>
        <w:div w:id="1673602231">
          <w:marLeft w:val="0"/>
          <w:marRight w:val="0"/>
          <w:marTop w:val="0"/>
          <w:marBottom w:val="0"/>
          <w:divBdr>
            <w:top w:val="none" w:sz="0" w:space="0" w:color="auto"/>
            <w:left w:val="none" w:sz="0" w:space="0" w:color="auto"/>
            <w:bottom w:val="none" w:sz="0" w:space="0" w:color="auto"/>
            <w:right w:val="none" w:sz="0" w:space="0" w:color="auto"/>
          </w:divBdr>
        </w:div>
        <w:div w:id="88086311">
          <w:marLeft w:val="0"/>
          <w:marRight w:val="0"/>
          <w:marTop w:val="0"/>
          <w:marBottom w:val="0"/>
          <w:divBdr>
            <w:top w:val="none" w:sz="0" w:space="0" w:color="auto"/>
            <w:left w:val="none" w:sz="0" w:space="0" w:color="auto"/>
            <w:bottom w:val="none" w:sz="0" w:space="0" w:color="auto"/>
            <w:right w:val="none" w:sz="0" w:space="0" w:color="auto"/>
          </w:divBdr>
        </w:div>
        <w:div w:id="1422949577">
          <w:marLeft w:val="0"/>
          <w:marRight w:val="0"/>
          <w:marTop w:val="0"/>
          <w:marBottom w:val="0"/>
          <w:divBdr>
            <w:top w:val="none" w:sz="0" w:space="0" w:color="auto"/>
            <w:left w:val="none" w:sz="0" w:space="0" w:color="auto"/>
            <w:bottom w:val="none" w:sz="0" w:space="0" w:color="auto"/>
            <w:right w:val="none" w:sz="0" w:space="0" w:color="auto"/>
          </w:divBdr>
        </w:div>
      </w:divsChild>
    </w:div>
    <w:div w:id="1776634671">
      <w:bodyDiv w:val="1"/>
      <w:marLeft w:val="0"/>
      <w:marRight w:val="0"/>
      <w:marTop w:val="0"/>
      <w:marBottom w:val="0"/>
      <w:divBdr>
        <w:top w:val="none" w:sz="0" w:space="0" w:color="auto"/>
        <w:left w:val="none" w:sz="0" w:space="0" w:color="auto"/>
        <w:bottom w:val="none" w:sz="0" w:space="0" w:color="auto"/>
        <w:right w:val="none" w:sz="0" w:space="0" w:color="auto"/>
      </w:divBdr>
      <w:divsChild>
        <w:div w:id="84516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238443">
              <w:marLeft w:val="0"/>
              <w:marRight w:val="0"/>
              <w:marTop w:val="0"/>
              <w:marBottom w:val="0"/>
              <w:divBdr>
                <w:top w:val="none" w:sz="0" w:space="0" w:color="auto"/>
                <w:left w:val="none" w:sz="0" w:space="0" w:color="auto"/>
                <w:bottom w:val="none" w:sz="0" w:space="0" w:color="auto"/>
                <w:right w:val="none" w:sz="0" w:space="0" w:color="auto"/>
              </w:divBdr>
              <w:divsChild>
                <w:div w:id="1783379798">
                  <w:marLeft w:val="0"/>
                  <w:marRight w:val="0"/>
                  <w:marTop w:val="0"/>
                  <w:marBottom w:val="0"/>
                  <w:divBdr>
                    <w:top w:val="none" w:sz="0" w:space="0" w:color="auto"/>
                    <w:left w:val="none" w:sz="0" w:space="0" w:color="auto"/>
                    <w:bottom w:val="none" w:sz="0" w:space="0" w:color="auto"/>
                    <w:right w:val="none" w:sz="0" w:space="0" w:color="auto"/>
                  </w:divBdr>
                  <w:divsChild>
                    <w:div w:id="895773846">
                      <w:marLeft w:val="0"/>
                      <w:marRight w:val="0"/>
                      <w:marTop w:val="0"/>
                      <w:marBottom w:val="0"/>
                      <w:divBdr>
                        <w:top w:val="none" w:sz="0" w:space="0" w:color="auto"/>
                        <w:left w:val="none" w:sz="0" w:space="0" w:color="auto"/>
                        <w:bottom w:val="none" w:sz="0" w:space="0" w:color="auto"/>
                        <w:right w:val="none" w:sz="0" w:space="0" w:color="auto"/>
                      </w:divBdr>
                      <w:divsChild>
                        <w:div w:id="1031220450">
                          <w:marLeft w:val="0"/>
                          <w:marRight w:val="0"/>
                          <w:marTop w:val="0"/>
                          <w:marBottom w:val="0"/>
                          <w:divBdr>
                            <w:top w:val="none" w:sz="0" w:space="0" w:color="auto"/>
                            <w:left w:val="none" w:sz="0" w:space="0" w:color="auto"/>
                            <w:bottom w:val="none" w:sz="0" w:space="0" w:color="auto"/>
                            <w:right w:val="none" w:sz="0" w:space="0" w:color="auto"/>
                          </w:divBdr>
                        </w:div>
                        <w:div w:id="2012557618">
                          <w:marLeft w:val="0"/>
                          <w:marRight w:val="0"/>
                          <w:marTop w:val="0"/>
                          <w:marBottom w:val="0"/>
                          <w:divBdr>
                            <w:top w:val="none" w:sz="0" w:space="0" w:color="auto"/>
                            <w:left w:val="none" w:sz="0" w:space="0" w:color="auto"/>
                            <w:bottom w:val="none" w:sz="0" w:space="0" w:color="auto"/>
                            <w:right w:val="none" w:sz="0" w:space="0" w:color="auto"/>
                          </w:divBdr>
                        </w:div>
                        <w:div w:id="1616520826">
                          <w:marLeft w:val="0"/>
                          <w:marRight w:val="0"/>
                          <w:marTop w:val="0"/>
                          <w:marBottom w:val="0"/>
                          <w:divBdr>
                            <w:top w:val="none" w:sz="0" w:space="0" w:color="auto"/>
                            <w:left w:val="none" w:sz="0" w:space="0" w:color="auto"/>
                            <w:bottom w:val="none" w:sz="0" w:space="0" w:color="auto"/>
                            <w:right w:val="none" w:sz="0" w:space="0" w:color="auto"/>
                          </w:divBdr>
                        </w:div>
                        <w:div w:id="815029487">
                          <w:marLeft w:val="0"/>
                          <w:marRight w:val="0"/>
                          <w:marTop w:val="0"/>
                          <w:marBottom w:val="0"/>
                          <w:divBdr>
                            <w:top w:val="none" w:sz="0" w:space="0" w:color="auto"/>
                            <w:left w:val="none" w:sz="0" w:space="0" w:color="auto"/>
                            <w:bottom w:val="none" w:sz="0" w:space="0" w:color="auto"/>
                            <w:right w:val="none" w:sz="0" w:space="0" w:color="auto"/>
                          </w:divBdr>
                        </w:div>
                        <w:div w:id="1387340226">
                          <w:marLeft w:val="0"/>
                          <w:marRight w:val="0"/>
                          <w:marTop w:val="0"/>
                          <w:marBottom w:val="0"/>
                          <w:divBdr>
                            <w:top w:val="none" w:sz="0" w:space="0" w:color="auto"/>
                            <w:left w:val="none" w:sz="0" w:space="0" w:color="auto"/>
                            <w:bottom w:val="none" w:sz="0" w:space="0" w:color="auto"/>
                            <w:right w:val="none" w:sz="0" w:space="0" w:color="auto"/>
                          </w:divBdr>
                        </w:div>
                        <w:div w:id="591746378">
                          <w:marLeft w:val="0"/>
                          <w:marRight w:val="0"/>
                          <w:marTop w:val="0"/>
                          <w:marBottom w:val="0"/>
                          <w:divBdr>
                            <w:top w:val="none" w:sz="0" w:space="0" w:color="auto"/>
                            <w:left w:val="none" w:sz="0" w:space="0" w:color="auto"/>
                            <w:bottom w:val="none" w:sz="0" w:space="0" w:color="auto"/>
                            <w:right w:val="none" w:sz="0" w:space="0" w:color="auto"/>
                          </w:divBdr>
                        </w:div>
                        <w:div w:id="655378861">
                          <w:marLeft w:val="0"/>
                          <w:marRight w:val="0"/>
                          <w:marTop w:val="0"/>
                          <w:marBottom w:val="0"/>
                          <w:divBdr>
                            <w:top w:val="none" w:sz="0" w:space="0" w:color="auto"/>
                            <w:left w:val="none" w:sz="0" w:space="0" w:color="auto"/>
                            <w:bottom w:val="none" w:sz="0" w:space="0" w:color="auto"/>
                            <w:right w:val="none" w:sz="0" w:space="0" w:color="auto"/>
                          </w:divBdr>
                        </w:div>
                        <w:div w:id="195655406">
                          <w:marLeft w:val="0"/>
                          <w:marRight w:val="0"/>
                          <w:marTop w:val="0"/>
                          <w:marBottom w:val="0"/>
                          <w:divBdr>
                            <w:top w:val="none" w:sz="0" w:space="0" w:color="auto"/>
                            <w:left w:val="none" w:sz="0" w:space="0" w:color="auto"/>
                            <w:bottom w:val="none" w:sz="0" w:space="0" w:color="auto"/>
                            <w:right w:val="none" w:sz="0" w:space="0" w:color="auto"/>
                          </w:divBdr>
                        </w:div>
                        <w:div w:id="1127771445">
                          <w:marLeft w:val="0"/>
                          <w:marRight w:val="0"/>
                          <w:marTop w:val="0"/>
                          <w:marBottom w:val="0"/>
                          <w:divBdr>
                            <w:top w:val="none" w:sz="0" w:space="0" w:color="auto"/>
                            <w:left w:val="none" w:sz="0" w:space="0" w:color="auto"/>
                            <w:bottom w:val="none" w:sz="0" w:space="0" w:color="auto"/>
                            <w:right w:val="none" w:sz="0" w:space="0" w:color="auto"/>
                          </w:divBdr>
                        </w:div>
                        <w:div w:id="582643245">
                          <w:marLeft w:val="0"/>
                          <w:marRight w:val="0"/>
                          <w:marTop w:val="0"/>
                          <w:marBottom w:val="0"/>
                          <w:divBdr>
                            <w:top w:val="none" w:sz="0" w:space="0" w:color="auto"/>
                            <w:left w:val="none" w:sz="0" w:space="0" w:color="auto"/>
                            <w:bottom w:val="none" w:sz="0" w:space="0" w:color="auto"/>
                            <w:right w:val="none" w:sz="0" w:space="0" w:color="auto"/>
                          </w:divBdr>
                        </w:div>
                        <w:div w:id="1328896160">
                          <w:marLeft w:val="0"/>
                          <w:marRight w:val="0"/>
                          <w:marTop w:val="0"/>
                          <w:marBottom w:val="0"/>
                          <w:divBdr>
                            <w:top w:val="none" w:sz="0" w:space="0" w:color="auto"/>
                            <w:left w:val="none" w:sz="0" w:space="0" w:color="auto"/>
                            <w:bottom w:val="none" w:sz="0" w:space="0" w:color="auto"/>
                            <w:right w:val="none" w:sz="0" w:space="0" w:color="auto"/>
                          </w:divBdr>
                        </w:div>
                        <w:div w:id="332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Zharkova</dc:creator>
  <cp:keywords/>
  <dc:description/>
  <cp:lastModifiedBy>Valentina Zharkova</cp:lastModifiedBy>
  <cp:revision>15</cp:revision>
  <cp:lastPrinted>2023-01-06T10:51:00Z</cp:lastPrinted>
  <dcterms:created xsi:type="dcterms:W3CDTF">2023-01-04T19:30:00Z</dcterms:created>
  <dcterms:modified xsi:type="dcterms:W3CDTF">2023-01-21T11:57:00Z</dcterms:modified>
</cp:coreProperties>
</file>